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D6E" w:rsidRPr="004470EA" w:rsidRDefault="00E27D6E">
      <w:pPr>
        <w:rPr>
          <w:b/>
          <w:color w:val="0070C0"/>
        </w:rPr>
      </w:pPr>
      <w:r w:rsidRPr="004470EA">
        <w:rPr>
          <w:b/>
          <w:color w:val="0070C0"/>
        </w:rPr>
        <w:t xml:space="preserve">ABSTYNENCJA – DZIWACTWO CZY </w:t>
      </w:r>
      <w:r w:rsidR="00F64137" w:rsidRPr="004470EA">
        <w:rPr>
          <w:b/>
          <w:color w:val="0070C0"/>
        </w:rPr>
        <w:t>WAŻNY WYBÓR</w:t>
      </w:r>
    </w:p>
    <w:p w:rsidR="00E27D6E" w:rsidRPr="00613BFA" w:rsidRDefault="00E27D6E" w:rsidP="003E0BA4">
      <w:pPr>
        <w:jc w:val="both"/>
        <w:rPr>
          <w:b/>
        </w:rPr>
      </w:pPr>
      <w:r w:rsidRPr="00613BFA">
        <w:rPr>
          <w:b/>
        </w:rPr>
        <w:t xml:space="preserve">Tradycja sierpniowej wstrzemięźliwości od alkoholu ma już w Polsce </w:t>
      </w:r>
      <w:r w:rsidR="004470EA">
        <w:rPr>
          <w:b/>
        </w:rPr>
        <w:t xml:space="preserve"> ponad </w:t>
      </w:r>
      <w:r w:rsidRPr="00613BFA">
        <w:rPr>
          <w:b/>
        </w:rPr>
        <w:t>35 lat. Ustanowiony w 1982 r. sierpień jako miesiąc  trzeźwości  motywuje wielu ludzi do rezygnacji z używania alkoholu, mimo że jest to czas wakacji i częstszych spotkań towarzyskich.</w:t>
      </w:r>
    </w:p>
    <w:p w:rsidR="00E27D6E" w:rsidRDefault="00E27D6E" w:rsidP="003E0BA4">
      <w:pPr>
        <w:jc w:val="both"/>
      </w:pPr>
      <w:r>
        <w:t>Statystyczny Polak wypija w ciągu roku średnio 12,5 litra czystego alkoholu</w:t>
      </w:r>
      <w:r w:rsidR="00D919DC">
        <w:t>. To ponad dwa razy więcej niż średnia globalna. Picie alkoholu mocno wpisane jest w naszą kulturę. Niestety w odróżnieniu od niektórych krajów, gdzie alkohol spożywa się nawet codziennie, my znacznie częściej upijamy się.</w:t>
      </w:r>
    </w:p>
    <w:p w:rsidR="0039286E" w:rsidRDefault="00D919DC" w:rsidP="003E0BA4">
      <w:pPr>
        <w:jc w:val="both"/>
      </w:pPr>
      <w:r>
        <w:t>Ale statystyki mówią również, że są wśród nas osoby, które są abstynentami</w:t>
      </w:r>
      <w:r w:rsidR="0039286E">
        <w:t>, tj. osobami,  które alkoholu nie używają w ogóle</w:t>
      </w:r>
      <w:r>
        <w:t xml:space="preserve">. </w:t>
      </w:r>
      <w:r w:rsidR="003E0BA4">
        <w:t xml:space="preserve"> Różne s</w:t>
      </w:r>
      <w:r w:rsidR="0039286E">
        <w:t xml:space="preserve">ondaże wskazują, że abstynencję deklaruje 15-19 % dorosłych Polaków. Częściej kobiety.   </w:t>
      </w:r>
    </w:p>
    <w:p w:rsidR="00A82649" w:rsidRDefault="00A82649" w:rsidP="003E0BA4">
      <w:pPr>
        <w:jc w:val="both"/>
      </w:pPr>
      <w:r>
        <w:t>Stereotyp</w:t>
      </w:r>
      <w:r w:rsidR="0039286E">
        <w:t xml:space="preserve">owe skojarzenie ze słowem abstynent zmienia się. </w:t>
      </w:r>
      <w:r w:rsidR="0092364C">
        <w:t>Coraz rzadziej to dziwak, wróg alkoholu, kt</w:t>
      </w:r>
      <w:r w:rsidR="0039286E">
        <w:t xml:space="preserve">oś, kto </w:t>
      </w:r>
      <w:r w:rsidR="0092364C">
        <w:t xml:space="preserve">jest zbyt poważny i nie potrafi się bawić. Coraz częściej wzbudza zainteresowanie, refleksję, budzi szacunek. Podczas realizacji jednego z programów profilaktycznych, zadajemy  gimnazjalistom pytanie: czy chciałbyś osobiście spotkać i porozmawiać z abstynentem, osobą, która byłaby świadkiem trzeźwości?  Niemal wszyscy młodzi ludzie odpowiadają, że chcieliby. </w:t>
      </w:r>
    </w:p>
    <w:p w:rsidR="0092364C" w:rsidRDefault="0092364C" w:rsidP="003E0BA4">
      <w:pPr>
        <w:jc w:val="both"/>
      </w:pPr>
      <w:r>
        <w:t xml:space="preserve">Abstynencja z jakiś powodów zaczyna być atrakcyjna. </w:t>
      </w:r>
      <w:r w:rsidR="004A78E3">
        <w:t xml:space="preserve">O życiu bez alkoholu wspominają </w:t>
      </w:r>
      <w:r>
        <w:t xml:space="preserve"> </w:t>
      </w:r>
      <w:r w:rsidR="004A78E3">
        <w:t xml:space="preserve">już nie tylko niektórzy nasi bliscy czy znajomi, ale także otwarcie mówią o tym celebryci i osoby znane z pierwszych stron gazet. </w:t>
      </w:r>
    </w:p>
    <w:p w:rsidR="004A78E3" w:rsidRPr="00613BFA" w:rsidRDefault="004A78E3" w:rsidP="003E0BA4">
      <w:pPr>
        <w:jc w:val="both"/>
        <w:rPr>
          <w:b/>
        </w:rPr>
      </w:pPr>
      <w:r w:rsidRPr="00613BFA">
        <w:rPr>
          <w:b/>
        </w:rPr>
        <w:t>Dlaczego ludzie zostają abstynentami? Dlaczego podejmują taką decyzję? Jakich korzyści upatrują w życiu bez alkoholu?</w:t>
      </w:r>
    </w:p>
    <w:p w:rsidR="004A78E3" w:rsidRDefault="004A78E3" w:rsidP="003E0BA4">
      <w:pPr>
        <w:jc w:val="both"/>
      </w:pPr>
      <w:r>
        <w:t xml:space="preserve">Zapewne jedną z liczniejszych grup wśród abstynentów są osoby uzależnione od alkoholu. Alkoholizm to choroba, którą można leczyć pod warunkiem dalszego nie sięgania po alkohol. Ale alkoholizm to również bolesne doświadczenia wynikające z postępującego procesu niszczenia życia, </w:t>
      </w:r>
      <w:r w:rsidR="00613BFA">
        <w:t>po</w:t>
      </w:r>
      <w:r>
        <w:t xml:space="preserve">ważnych strat, </w:t>
      </w:r>
      <w:r w:rsidR="00A05399">
        <w:t xml:space="preserve">chemicznie znieczulanego </w:t>
      </w:r>
      <w:r>
        <w:t xml:space="preserve">poczucia </w:t>
      </w:r>
      <w:r w:rsidR="00A05399">
        <w:t>beznadziejności i przerażenia.</w:t>
      </w:r>
      <w:r w:rsidR="00EF4932">
        <w:t xml:space="preserve"> Ta eskalacja cierpienia </w:t>
      </w:r>
      <w:r w:rsidR="00C51590">
        <w:t>wiele osób motywuje do szukania pomocy i</w:t>
      </w:r>
      <w:r w:rsidR="00613BFA">
        <w:t xml:space="preserve"> </w:t>
      </w:r>
      <w:r w:rsidR="00C51590">
        <w:t xml:space="preserve">decyzji o ratującej życie abstynencji. </w:t>
      </w:r>
      <w:r w:rsidR="00F64137">
        <w:t>Mówią o tym</w:t>
      </w:r>
      <w:r w:rsidR="00E563F5">
        <w:t xml:space="preserve"> osoby uczestniczące w mityngach Anonimowych Alkoholików. Podobnie bywa w przypadku innych chorób, gdy człowiek postawiony zostaje przed wyborem pomiędzy życiem a rezygnacją z alkoholu. </w:t>
      </w:r>
      <w:r w:rsidR="00C51590">
        <w:t xml:space="preserve"> </w:t>
      </w:r>
    </w:p>
    <w:p w:rsidR="00E563F5" w:rsidRDefault="00E563F5" w:rsidP="003E0BA4">
      <w:pPr>
        <w:jc w:val="both"/>
      </w:pPr>
      <w:r>
        <w:t xml:space="preserve">Coraz częściej spotykamy </w:t>
      </w:r>
      <w:r w:rsidR="00F64137">
        <w:t xml:space="preserve">też </w:t>
      </w:r>
      <w:r>
        <w:t>osoby, dla których bardzo ważny staje się zdrowy styl ż</w:t>
      </w:r>
      <w:r w:rsidR="00F64137">
        <w:t xml:space="preserve">ycia. Wynika to z rosnącej </w:t>
      </w:r>
      <w:r>
        <w:t>świadomości, że  należy dbać o swój organizm, by móc prowadzić zdrowe, satysfakcj</w:t>
      </w:r>
      <w:r w:rsidR="00F64137">
        <w:t>onując</w:t>
      </w:r>
      <w:r w:rsidR="004470EA">
        <w:t xml:space="preserve">e i długie życie. Pomagają nam </w:t>
      </w:r>
      <w:r>
        <w:t>w tym liczne poradniki, artykuły w gazetach, audycje radiowe i programy telewizyjne. Dla tych osób dosyć szybko staje się oczywiste, że spożywanie alkoholu oddala ich od celu. Czemu? Ponieważ alkoholu nie traktują już jako jednego z popularnych napojów, lecz jako chemiczną substancję o nazwie etanol i wzorze chemicznym C2H5OH. Substancję, która jest trucizną</w:t>
      </w:r>
      <w:r w:rsidR="00B21AD4">
        <w:t xml:space="preserve"> i która </w:t>
      </w:r>
      <w:r w:rsidR="00F64137">
        <w:t>regularnie podawana</w:t>
      </w:r>
      <w:r w:rsidR="00B21AD4">
        <w:t xml:space="preserve"> wyniszcza organizm i osobowość człowieka. O takiej motywacji do abstynencji mówi na przykład Beata Pawlikowska,</w:t>
      </w:r>
      <w:r w:rsidR="00F64137">
        <w:t xml:space="preserve"> </w:t>
      </w:r>
      <w:r w:rsidR="00B21AD4">
        <w:t xml:space="preserve"> autorka</w:t>
      </w:r>
      <w:r w:rsidR="00F64137">
        <w:t xml:space="preserve"> popularnych </w:t>
      </w:r>
      <w:r w:rsidR="00B21AD4">
        <w:t xml:space="preserve"> książek podróżniczych i motywacyjnych.</w:t>
      </w:r>
    </w:p>
    <w:p w:rsidR="00F64137" w:rsidRPr="009D63E9" w:rsidRDefault="00F64137" w:rsidP="00613BFA">
      <w:pPr>
        <w:jc w:val="both"/>
      </w:pPr>
      <w:r w:rsidRPr="009D63E9">
        <w:t>Bywa, że powodem abstynencji jest motywacja religijna. Są osoby, które corocznie</w:t>
      </w:r>
      <w:r w:rsidR="00F23DAE" w:rsidRPr="009D63E9">
        <w:t xml:space="preserve"> decydują się na sierpniową </w:t>
      </w:r>
      <w:r w:rsidRPr="009D63E9">
        <w:t xml:space="preserve">wstrzemięźliwość od alkoholu, są również tacy, którzy w którymś momencie swojego </w:t>
      </w:r>
      <w:r w:rsidRPr="009D63E9">
        <w:lastRenderedPageBreak/>
        <w:t>życia podpisują krucjatę trzeźwości czym deklarują dożywotnią rezygnację</w:t>
      </w:r>
      <w:r w:rsidR="00F23DAE" w:rsidRPr="009D63E9">
        <w:t xml:space="preserve"> z </w:t>
      </w:r>
      <w:r w:rsidR="00FD674F" w:rsidRPr="009D63E9">
        <w:t>alkoholu. Rezygnują w ważnych intencjach, osobistych lub obejmujących potrzeby szerszego kręgu ludzi. Abstynencja jest dla nich rodzajem nieustającej modlitwy. Często uczestniczą w grupach modlitewnych istniejących przy kościołach czy katolickich ośrodkach propagujących trzeźwość w  życiu. Jednym z takich miejsc jest Ośrodek Apostolstwa Trzeźwości w pobliskim Zakroczymiu</w:t>
      </w:r>
      <w:r w:rsidR="009D63E9" w:rsidRPr="009D63E9">
        <w:t xml:space="preserve"> prowadzony przez Zakon Braci Mniejszych Kapucynów. </w:t>
      </w:r>
    </w:p>
    <w:p w:rsidR="00FD674F" w:rsidRDefault="00FD674F" w:rsidP="003E0BA4">
      <w:pPr>
        <w:jc w:val="both"/>
      </w:pPr>
      <w:r>
        <w:t>Wspomnę jeszcze</w:t>
      </w:r>
      <w:r w:rsidR="00F31E85">
        <w:t xml:space="preserve"> o innym powodzie, dla którego ludzie decydują się być </w:t>
      </w:r>
      <w:r w:rsidR="00613BFA">
        <w:t xml:space="preserve">abstynentami. </w:t>
      </w:r>
      <w:r w:rsidR="00F31E85">
        <w:t>Powód głębszy, związany z rozwojem psychologicznym i duchowym ( nie w rozumieniu religijnym). Pisze o nim w interesujący sposób</w:t>
      </w:r>
      <w:r w:rsidR="00383CF3">
        <w:t xml:space="preserve"> profesor Krzysztof Wojcieszek, </w:t>
      </w:r>
      <w:r w:rsidR="00DE6363">
        <w:t>specjalista w zakresie profi</w:t>
      </w:r>
      <w:r w:rsidR="00F60E5F">
        <w:t>laktyki uzależnień, autor książek i programów profilaktycznych</w:t>
      </w:r>
      <w:r w:rsidR="00DE6363">
        <w:t>.</w:t>
      </w:r>
      <w:r w:rsidR="00F31E85">
        <w:t xml:space="preserve"> Niektórzy ludzie nie piją alkoholu ponieważ jest dla nich ważne, by przez życie codziennie iść z trzeźwym umysłem. Nie chcą zaburzać doznań zmysłowych substancją chemiczną, zależy im, by docierała do nich rzeczywistość taka, jaka jest. Wiedzą, że życie przynosi różne doświadczenia, łatwe i trudne. I mimo czasami trudnych emocji,  mówią życiu „tak”</w:t>
      </w:r>
      <w:r w:rsidR="000D2B1C">
        <w:t xml:space="preserve">, zgadzają się na </w:t>
      </w:r>
      <w:r w:rsidR="00F23DAE">
        <w:t xml:space="preserve">to, co ich spotyka, </w:t>
      </w:r>
      <w:r w:rsidR="000D2B1C">
        <w:t>wierz</w:t>
      </w:r>
      <w:r w:rsidR="00F23DAE">
        <w:t xml:space="preserve">ąc, że </w:t>
      </w:r>
      <w:r w:rsidR="000D2B1C">
        <w:t xml:space="preserve">ma </w:t>
      </w:r>
      <w:r w:rsidR="00F23DAE">
        <w:t xml:space="preserve">to </w:t>
      </w:r>
      <w:r w:rsidR="000D2B1C">
        <w:t>znaczenie i sens</w:t>
      </w:r>
      <w:r w:rsidR="00F31E85">
        <w:t>. Wybierają prawdę i wierzą, że tak jest lepiej</w:t>
      </w:r>
      <w:r w:rsidR="000D2B1C">
        <w:t xml:space="preserve">. Nie zniekształcają swoich doznań i emocji alkoholem, żeby było łatwiej. Bo człowiek w głębi duszy i tak tą prawdę przeczuwa. Nie da się uciec przed sobą samym. Wydaje się, że to podejście ma swoje pozytywne uzasadnienie </w:t>
      </w:r>
      <w:r w:rsidR="00F23DAE">
        <w:t>w naszych doświadczeniach. Chyba k</w:t>
      </w:r>
      <w:r w:rsidR="000D2B1C">
        <w:t xml:space="preserve">ażdy </w:t>
      </w:r>
      <w:r w:rsidR="00F23DAE">
        <w:t xml:space="preserve">dorosły człowiek </w:t>
      </w:r>
      <w:r w:rsidR="000D2B1C">
        <w:t xml:space="preserve">doświadczył w swoim życiu kryzysu, jakiegoś trudnego lub bolesnego wydarzenia, które w tamtym </w:t>
      </w:r>
      <w:r w:rsidR="00F23DAE">
        <w:t>czasie wydawało się</w:t>
      </w:r>
      <w:r w:rsidR="000D2B1C">
        <w:t xml:space="preserve"> tragedią. Automatycznie przychodzą wtedy myśli, że tak nie może być, że to nie powinno się nigdy wydarzyć. Ale jeśli nie zaczniemy uciekać – w alkohol, leki, narkotyki czy chorobę, jeśli znajdziemy w sobie zaufanie do życia i samych siebie, że poradzimy sobie, to w konsekwencji udaje nam się świadomie przejść przez to doświadczenie zdobywając po drodze siłę, mądrość, </w:t>
      </w:r>
      <w:r w:rsidR="00B26614">
        <w:t>dojrzałość. I mówimy: teraz wiem, że dobrze, że tak się stało, bo dzięki temu</w:t>
      </w:r>
      <w:r w:rsidR="00F23DAE">
        <w:t xml:space="preserve"> </w:t>
      </w:r>
      <w:r w:rsidR="00B26614">
        <w:t xml:space="preserve">pojawiła się nowa lepsza dla mnie droga. </w:t>
      </w:r>
      <w:r w:rsidR="008D78A9">
        <w:t>Od t</w:t>
      </w:r>
      <w:r w:rsidR="00691C71">
        <w:t>rzeźwiejący</w:t>
      </w:r>
      <w:r w:rsidR="008D78A9">
        <w:t>ch uzależnionych</w:t>
      </w:r>
      <w:r w:rsidR="00691C71">
        <w:t xml:space="preserve">, którzy utrzymują abstynencję </w:t>
      </w:r>
      <w:r w:rsidR="008D78A9">
        <w:t>od alkoholu często słyszę</w:t>
      </w:r>
      <w:r w:rsidR="00691C71">
        <w:t>: wiesz, musiałem się nauczyć żyć na trzeźwo, ale było warto. Bo teraz dostrzegam</w:t>
      </w:r>
      <w:r w:rsidR="008D78A9">
        <w:t xml:space="preserve"> i czuję i przez to moje życie nabrało głębi i sensu. Jest warte, by je przeżyć.</w:t>
      </w:r>
    </w:p>
    <w:p w:rsidR="008D78A9" w:rsidRDefault="008D78A9" w:rsidP="003E0BA4">
      <w:pPr>
        <w:jc w:val="both"/>
      </w:pPr>
      <w:r>
        <w:t xml:space="preserve">Decyzję o życiu bez alkoholu ludzie podejmują z różnych powodów. Trudno je porównywać i wartościować. Każdy powód jest równie ważny, bo jest osobistym doświadczeniem  człowieka, jego prawdą. Czy warto? </w:t>
      </w:r>
      <w:r w:rsidR="00914223">
        <w:t>Abstynenci odpowiedzą ci, że tak. Dla nich było warto. Czy jest to droga dla ciebie? To wiesz tylko ty.</w:t>
      </w:r>
    </w:p>
    <w:p w:rsidR="00F31E85" w:rsidRDefault="00F31E85" w:rsidP="003E0BA4">
      <w:pPr>
        <w:jc w:val="both"/>
      </w:pPr>
    </w:p>
    <w:p w:rsidR="004D4206" w:rsidRPr="004D4206" w:rsidRDefault="004D4206" w:rsidP="003E0BA4">
      <w:pPr>
        <w:jc w:val="both"/>
        <w:rPr>
          <w:i/>
        </w:rPr>
      </w:pPr>
      <w:r w:rsidRPr="004D4206">
        <w:rPr>
          <w:i/>
        </w:rPr>
        <w:t>Gazeta Płońska – Biuletyn Informacyjny Urzędu Miejskiego w Płońsku, nr 6/2017</w:t>
      </w:r>
    </w:p>
    <w:p w:rsidR="00811475" w:rsidRDefault="00811475" w:rsidP="00811475"/>
    <w:p w:rsidR="00811475" w:rsidRDefault="00811475" w:rsidP="00811475"/>
    <w:p w:rsidR="00811475" w:rsidRDefault="00811475" w:rsidP="00811475"/>
    <w:p w:rsidR="00811475" w:rsidRDefault="00811475" w:rsidP="00811475"/>
    <w:p w:rsidR="004A78E3" w:rsidRDefault="004A78E3" w:rsidP="003E0BA4">
      <w:pPr>
        <w:jc w:val="both"/>
      </w:pPr>
      <w:bookmarkStart w:id="0" w:name="_GoBack"/>
      <w:bookmarkEnd w:id="0"/>
    </w:p>
    <w:p w:rsidR="00E27D6E" w:rsidRDefault="00E27D6E" w:rsidP="003E0BA4">
      <w:pPr>
        <w:jc w:val="both"/>
      </w:pPr>
    </w:p>
    <w:p w:rsidR="00E27D6E" w:rsidRDefault="00E27D6E" w:rsidP="003E0BA4">
      <w:pPr>
        <w:jc w:val="both"/>
      </w:pPr>
    </w:p>
    <w:sectPr w:rsidR="00E27D6E" w:rsidSect="00DF1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7D6E"/>
    <w:rsid w:val="00010FE8"/>
    <w:rsid w:val="000D2B1C"/>
    <w:rsid w:val="000E2412"/>
    <w:rsid w:val="00383CF3"/>
    <w:rsid w:val="0039286E"/>
    <w:rsid w:val="003E0BA4"/>
    <w:rsid w:val="004470EA"/>
    <w:rsid w:val="004A78E3"/>
    <w:rsid w:val="004D4206"/>
    <w:rsid w:val="005E4BAF"/>
    <w:rsid w:val="00613BFA"/>
    <w:rsid w:val="00691C71"/>
    <w:rsid w:val="007E4839"/>
    <w:rsid w:val="00811475"/>
    <w:rsid w:val="008D78A9"/>
    <w:rsid w:val="008F0214"/>
    <w:rsid w:val="00907805"/>
    <w:rsid w:val="00914223"/>
    <w:rsid w:val="0092364C"/>
    <w:rsid w:val="009D63E9"/>
    <w:rsid w:val="00A05399"/>
    <w:rsid w:val="00A82649"/>
    <w:rsid w:val="00AB1567"/>
    <w:rsid w:val="00B21AD4"/>
    <w:rsid w:val="00B26614"/>
    <w:rsid w:val="00BA5F92"/>
    <w:rsid w:val="00C51590"/>
    <w:rsid w:val="00D919DC"/>
    <w:rsid w:val="00DE6363"/>
    <w:rsid w:val="00DF1F92"/>
    <w:rsid w:val="00E27D6E"/>
    <w:rsid w:val="00E563F5"/>
    <w:rsid w:val="00EF4932"/>
    <w:rsid w:val="00F23DAE"/>
    <w:rsid w:val="00F31E85"/>
    <w:rsid w:val="00F60E5F"/>
    <w:rsid w:val="00F64137"/>
    <w:rsid w:val="00FD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7CD57-FEE7-446F-A0B0-BF19AADA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63E9"/>
    <w:rPr>
      <w:b/>
      <w:bCs/>
    </w:rPr>
  </w:style>
  <w:style w:type="paragraph" w:styleId="Bezodstpw">
    <w:name w:val="No Spacing"/>
    <w:uiPriority w:val="1"/>
    <w:qFormat/>
    <w:rsid w:val="00010F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870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elwirak</cp:lastModifiedBy>
  <cp:revision>21</cp:revision>
  <dcterms:created xsi:type="dcterms:W3CDTF">2017-08-07T12:23:00Z</dcterms:created>
  <dcterms:modified xsi:type="dcterms:W3CDTF">2019-01-28T11:52:00Z</dcterms:modified>
</cp:coreProperties>
</file>