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Default="003821AE" w:rsidP="003821AE">
      <w:r w:rsidRPr="003821AE">
        <w:t>BM-PK.530.2.2018.IR</w:t>
      </w:r>
    </w:p>
    <w:p w:rsidR="003821AE" w:rsidRPr="003821AE" w:rsidRDefault="003821AE" w:rsidP="003821AE">
      <w:bookmarkStart w:id="0" w:name="_GoBack"/>
      <w:bookmarkEnd w:id="0"/>
    </w:p>
    <w:p w:rsidR="003821AE" w:rsidRDefault="003821AE" w:rsidP="00250BFA">
      <w:pPr>
        <w:jc w:val="center"/>
        <w:rPr>
          <w:b/>
          <w:sz w:val="28"/>
          <w:szCs w:val="28"/>
        </w:rPr>
      </w:pPr>
    </w:p>
    <w:p w:rsidR="00250BFA" w:rsidRDefault="00250BFA" w:rsidP="00250B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HARMONOGRAM DZIAŁAŃ PŁOŃSKIEGO BUDŻETU OBYWATELSKIEGO NA ROK 2019</w:t>
      </w:r>
    </w:p>
    <w:p w:rsidR="00250BFA" w:rsidRDefault="00250BFA" w:rsidP="00250BFA">
      <w:pPr>
        <w:jc w:val="center"/>
        <w:rPr>
          <w:b/>
          <w:sz w:val="28"/>
          <w:szCs w:val="28"/>
        </w:rPr>
      </w:pPr>
    </w:p>
    <w:p w:rsidR="00250BFA" w:rsidRDefault="00250BFA" w:rsidP="00250BFA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6662"/>
        <w:gridCol w:w="2239"/>
      </w:tblGrid>
      <w:tr w:rsidR="00250BFA" w:rsidTr="00250B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FA" w:rsidRDefault="00250BFA">
            <w:pPr>
              <w:jc w:val="center"/>
              <w:rPr>
                <w:rFonts w:eastAsia="Calibri"/>
                <w:b/>
              </w:rPr>
            </w:pPr>
          </w:p>
          <w:p w:rsidR="00250BFA" w:rsidRDefault="00250BF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L. p.</w:t>
            </w:r>
          </w:p>
          <w:p w:rsidR="00250BFA" w:rsidRDefault="00250BF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FA" w:rsidRDefault="00250BFA">
            <w:pPr>
              <w:jc w:val="center"/>
              <w:rPr>
                <w:rFonts w:eastAsia="Calibri"/>
                <w:b/>
              </w:rPr>
            </w:pPr>
          </w:p>
          <w:p w:rsidR="00250BFA" w:rsidRDefault="00250BF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Działania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FA" w:rsidRDefault="00250BFA">
            <w:pPr>
              <w:jc w:val="center"/>
              <w:rPr>
                <w:rFonts w:eastAsia="Calibri"/>
                <w:b/>
              </w:rPr>
            </w:pPr>
          </w:p>
          <w:p w:rsidR="00250BFA" w:rsidRDefault="00250BF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Data działania</w:t>
            </w:r>
          </w:p>
          <w:p w:rsidR="00250BFA" w:rsidRDefault="00250BFA">
            <w:pPr>
              <w:jc w:val="center"/>
              <w:rPr>
                <w:rFonts w:eastAsia="Calibri"/>
                <w:b/>
              </w:rPr>
            </w:pPr>
          </w:p>
        </w:tc>
      </w:tr>
      <w:tr w:rsidR="00250BFA" w:rsidTr="00250B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FA" w:rsidRDefault="00250BFA" w:rsidP="008847EA">
            <w:pPr>
              <w:pStyle w:val="Akapitzlist"/>
              <w:numPr>
                <w:ilvl w:val="0"/>
                <w:numId w:val="1"/>
              </w:numPr>
              <w:suppressAutoHyphens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FA" w:rsidRDefault="00250BF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Ogłoszenie Zarządzenie Burmistrza Miasta Płońska w sprawie przeprowadzenia konsultacji społecznych z mieszkańcami Płońska dotyczących Płońskiego Budżetu Obywatelskiego na rok 2018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FA" w:rsidRDefault="00250BF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22.06.2018 r.</w:t>
            </w:r>
          </w:p>
        </w:tc>
      </w:tr>
      <w:tr w:rsidR="00250BFA" w:rsidTr="00250B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FA" w:rsidRDefault="00250BFA" w:rsidP="008847EA">
            <w:pPr>
              <w:pStyle w:val="Akapitzlist"/>
              <w:numPr>
                <w:ilvl w:val="0"/>
                <w:numId w:val="1"/>
              </w:numPr>
              <w:suppressAutoHyphens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FA" w:rsidRDefault="00250BF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Termin składania przez mieszkańców projektów do PBO</w:t>
            </w:r>
          </w:p>
          <w:p w:rsidR="00250BFA" w:rsidRDefault="00250BFA">
            <w:pPr>
              <w:jc w:val="both"/>
              <w:rPr>
                <w:rFonts w:eastAsia="Calibr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FA" w:rsidRDefault="00250BF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22.06.-03.08.2018 r.</w:t>
            </w:r>
          </w:p>
        </w:tc>
      </w:tr>
      <w:tr w:rsidR="00250BFA" w:rsidTr="00250B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FA" w:rsidRDefault="00250BFA" w:rsidP="008847EA">
            <w:pPr>
              <w:pStyle w:val="Akapitzlist"/>
              <w:numPr>
                <w:ilvl w:val="0"/>
                <w:numId w:val="1"/>
              </w:numPr>
              <w:suppressAutoHyphens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FA" w:rsidRDefault="00250BF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Weryfikacja formalno-prawna zgłoszonych projektów przez komórki merytoryczne Urzędu Miejskiego w Płońsku.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FA" w:rsidRDefault="00250BF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06.08-17.08.2018 r.</w:t>
            </w:r>
          </w:p>
        </w:tc>
      </w:tr>
      <w:tr w:rsidR="00250BFA" w:rsidTr="00250B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FA" w:rsidRDefault="00250BFA" w:rsidP="008847EA">
            <w:pPr>
              <w:pStyle w:val="Akapitzlist"/>
              <w:numPr>
                <w:ilvl w:val="0"/>
                <w:numId w:val="1"/>
              </w:numPr>
              <w:suppressAutoHyphens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FA" w:rsidRDefault="00250BF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Przedstawienie ostatecznej listy zgłoszonych projektów, które przeszyły weryfikację formalno-prawną.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FA" w:rsidRDefault="00250BF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20.08.2018 r.</w:t>
            </w:r>
          </w:p>
        </w:tc>
      </w:tr>
      <w:tr w:rsidR="00250BFA" w:rsidTr="00250B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FA" w:rsidRDefault="00250BFA" w:rsidP="008847EA">
            <w:pPr>
              <w:pStyle w:val="Akapitzlist"/>
              <w:numPr>
                <w:ilvl w:val="0"/>
                <w:numId w:val="1"/>
              </w:numPr>
              <w:suppressAutoHyphens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FA" w:rsidRDefault="00250BF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Głosowanie mieszkańców</w:t>
            </w:r>
          </w:p>
          <w:p w:rsidR="00250BFA" w:rsidRDefault="00250BFA">
            <w:pPr>
              <w:jc w:val="both"/>
              <w:rPr>
                <w:rFonts w:eastAsia="Calibr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FA" w:rsidRDefault="00250BF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21.08-28.09.2018 r.</w:t>
            </w:r>
          </w:p>
        </w:tc>
      </w:tr>
      <w:tr w:rsidR="00250BFA" w:rsidTr="00250B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FA" w:rsidRDefault="00250BFA" w:rsidP="008847EA">
            <w:pPr>
              <w:pStyle w:val="Akapitzlist"/>
              <w:numPr>
                <w:ilvl w:val="0"/>
                <w:numId w:val="1"/>
              </w:numPr>
              <w:suppressAutoHyphens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FA" w:rsidRDefault="00250BF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Ogłoszenie wybranych w głosowaniu projektów.</w:t>
            </w:r>
          </w:p>
          <w:p w:rsidR="00250BFA" w:rsidRDefault="00250BFA">
            <w:pPr>
              <w:jc w:val="both"/>
              <w:rPr>
                <w:rFonts w:eastAsia="Calibr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FA" w:rsidRDefault="00250BF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08.10.2018 r.</w:t>
            </w:r>
          </w:p>
        </w:tc>
      </w:tr>
      <w:tr w:rsidR="00250BFA" w:rsidTr="00250B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FA" w:rsidRDefault="00250BFA" w:rsidP="008847EA">
            <w:pPr>
              <w:pStyle w:val="Akapitzlist"/>
              <w:numPr>
                <w:ilvl w:val="0"/>
                <w:numId w:val="1"/>
              </w:numPr>
              <w:suppressAutoHyphens w:val="0"/>
              <w:contextualSpacing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FA" w:rsidRDefault="00250BFA">
            <w:pPr>
              <w:rPr>
                <w:rFonts w:eastAsia="Calibri"/>
              </w:rPr>
            </w:pPr>
            <w:r>
              <w:rPr>
                <w:rFonts w:eastAsia="Calibri"/>
              </w:rPr>
              <w:t>Zamieszczenie zwycięskich projektów PBO w projekcie budżetu Gminy Miasta Płońsk na 2019 r.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FA" w:rsidRDefault="00250BFA">
            <w:pPr>
              <w:rPr>
                <w:rFonts w:eastAsia="Calibri"/>
              </w:rPr>
            </w:pPr>
            <w:r>
              <w:rPr>
                <w:rFonts w:eastAsia="Calibri"/>
              </w:rPr>
              <w:t>Nie później niż do 15.11.2018 r.</w:t>
            </w:r>
          </w:p>
        </w:tc>
      </w:tr>
    </w:tbl>
    <w:p w:rsidR="00250BFA" w:rsidRDefault="00250BFA" w:rsidP="00250BFA"/>
    <w:p w:rsidR="00250BFA" w:rsidRDefault="00250BFA" w:rsidP="00250BFA">
      <w:pPr>
        <w:ind w:left="3540" w:firstLine="708"/>
        <w:jc w:val="center"/>
        <w:rPr>
          <w:sz w:val="20"/>
          <w:szCs w:val="20"/>
        </w:rPr>
      </w:pPr>
    </w:p>
    <w:p w:rsidR="00250BFA" w:rsidRDefault="00250BFA" w:rsidP="00250BFA">
      <w:pPr>
        <w:suppressAutoHyphens w:val="0"/>
        <w:ind w:left="1440"/>
        <w:jc w:val="both"/>
      </w:pPr>
    </w:p>
    <w:p w:rsidR="00250BFA" w:rsidRDefault="00250BFA" w:rsidP="00250BFA">
      <w:pPr>
        <w:suppressAutoHyphens w:val="0"/>
        <w:ind w:left="1440"/>
        <w:jc w:val="both"/>
      </w:pPr>
    </w:p>
    <w:p w:rsidR="00250BFA" w:rsidRDefault="00250BFA" w:rsidP="00250BFA">
      <w:pPr>
        <w:ind w:left="720"/>
      </w:pPr>
    </w:p>
    <w:p w:rsidR="00250BFA" w:rsidRDefault="00250BFA" w:rsidP="00250BFA">
      <w:pPr>
        <w:pStyle w:val="Tekstpodstawowy"/>
        <w:tabs>
          <w:tab w:val="left" w:pos="10605"/>
        </w:tabs>
        <w:jc w:val="right"/>
        <w:rPr>
          <w:b/>
        </w:rPr>
      </w:pPr>
    </w:p>
    <w:p w:rsidR="00250BFA" w:rsidRDefault="00250BFA" w:rsidP="00250BFA">
      <w:pPr>
        <w:pStyle w:val="Tekstpodstawowy"/>
        <w:tabs>
          <w:tab w:val="left" w:pos="10605"/>
        </w:tabs>
        <w:jc w:val="right"/>
        <w:rPr>
          <w:b/>
        </w:rPr>
      </w:pPr>
    </w:p>
    <w:p w:rsidR="00250BFA" w:rsidRDefault="00250BFA" w:rsidP="00250BFA">
      <w:pPr>
        <w:pStyle w:val="Tekstpodstawowy"/>
        <w:tabs>
          <w:tab w:val="left" w:pos="10605"/>
        </w:tabs>
        <w:jc w:val="right"/>
        <w:rPr>
          <w:b/>
        </w:rPr>
      </w:pPr>
    </w:p>
    <w:p w:rsidR="00AB43CA" w:rsidRDefault="00AB43CA"/>
    <w:sectPr w:rsidR="00AB4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77FF1"/>
    <w:multiLevelType w:val="hybridMultilevel"/>
    <w:tmpl w:val="432ED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67"/>
    <w:rsid w:val="00250BFA"/>
    <w:rsid w:val="003821AE"/>
    <w:rsid w:val="00AB43CA"/>
    <w:rsid w:val="00C3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AD4F8-DE2A-4B2E-B728-79BDCA72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B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50BF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50B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0BF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Ambroziak</dc:creator>
  <cp:keywords/>
  <dc:description/>
  <cp:lastModifiedBy>Izabela Ambroziak</cp:lastModifiedBy>
  <cp:revision>5</cp:revision>
  <dcterms:created xsi:type="dcterms:W3CDTF">2018-06-25T06:19:00Z</dcterms:created>
  <dcterms:modified xsi:type="dcterms:W3CDTF">2018-06-25T06:22:00Z</dcterms:modified>
</cp:coreProperties>
</file>