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1"/>
        <w:gridCol w:w="5429"/>
        <w:gridCol w:w="2194"/>
      </w:tblGrid>
      <w:tr w:rsidR="007C01E4">
        <w:trPr>
          <w:trHeight w:val="725"/>
        </w:trPr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01E4" w:rsidRDefault="007C01E4">
            <w:pPr>
              <w:pStyle w:val="Textbody"/>
              <w:jc w:val="both"/>
              <w:rPr>
                <w:rFonts w:hint="eastAsia"/>
              </w:rPr>
            </w:pPr>
          </w:p>
          <w:p w:rsidR="007C01E4" w:rsidRDefault="003503BC">
            <w:pPr>
              <w:pStyle w:val="Textbody"/>
              <w:jc w:val="center"/>
              <w:rPr>
                <w:rFonts w:hint="eastAsia"/>
              </w:rPr>
            </w:pPr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514350" cy="628650"/>
                  <wp:effectExtent l="0" t="0" r="0" b="0"/>
                  <wp:docPr id="1" name="Obraz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1E4" w:rsidRDefault="003503BC">
            <w:pPr>
              <w:pStyle w:val="Textbody"/>
              <w:rPr>
                <w:rFonts w:hint="eastAsia"/>
              </w:rPr>
            </w:pPr>
            <w:r>
              <w:t xml:space="preserve">    Urząd Miejski </w:t>
            </w:r>
            <w:r>
              <w:br/>
              <w:t xml:space="preserve">       w Płońsku</w:t>
            </w:r>
          </w:p>
        </w:tc>
        <w:tc>
          <w:tcPr>
            <w:tcW w:w="5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01E4" w:rsidRDefault="007C01E4">
            <w:pPr>
              <w:pStyle w:val="Standard"/>
              <w:snapToGrid w:val="0"/>
              <w:jc w:val="center"/>
              <w:rPr>
                <w:rFonts w:hint="eastAsia"/>
              </w:rPr>
            </w:pPr>
          </w:p>
          <w:p w:rsidR="007C01E4" w:rsidRDefault="003503BC">
            <w:pPr>
              <w:pStyle w:val="Standard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KARTA INFORMACYJNA</w:t>
            </w:r>
          </w:p>
          <w:p w:rsidR="007C01E4" w:rsidRDefault="007C01E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01E4" w:rsidRDefault="007C01E4">
            <w:pPr>
              <w:pStyle w:val="Standard"/>
              <w:snapToGrid w:val="0"/>
              <w:jc w:val="both"/>
              <w:rPr>
                <w:rFonts w:hint="eastAsia"/>
                <w:i/>
                <w:iCs/>
              </w:rPr>
            </w:pPr>
          </w:p>
          <w:p w:rsidR="007C01E4" w:rsidRDefault="003503BC">
            <w:pPr>
              <w:pStyle w:val="Standard"/>
              <w:jc w:val="both"/>
              <w:rPr>
                <w:rFonts w:hint="eastAsia"/>
                <w:i/>
                <w:iCs/>
              </w:rPr>
            </w:pPr>
            <w:r>
              <w:rPr>
                <w:i/>
                <w:iCs/>
              </w:rPr>
              <w:t>SO.K24</w:t>
            </w:r>
          </w:p>
        </w:tc>
      </w:tr>
      <w:tr w:rsidR="007C01E4">
        <w:trPr>
          <w:trHeight w:val="331"/>
        </w:trPr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01E4" w:rsidRDefault="007C01E4">
            <w:pPr>
              <w:suppressAutoHyphens w:val="0"/>
              <w:rPr>
                <w:rFonts w:hint="eastAsia"/>
              </w:rPr>
            </w:pPr>
          </w:p>
        </w:tc>
        <w:tc>
          <w:tcPr>
            <w:tcW w:w="5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01E4" w:rsidRDefault="007C01E4">
            <w:pPr>
              <w:suppressAutoHyphens w:val="0"/>
              <w:rPr>
                <w:rFonts w:hint="eastAsia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01E4" w:rsidRDefault="003503BC">
            <w:pPr>
              <w:pStyle w:val="Standard"/>
              <w:jc w:val="both"/>
              <w:rPr>
                <w:rFonts w:hint="eastAsia"/>
              </w:rPr>
            </w:pPr>
            <w:r>
              <w:t xml:space="preserve">Strona </w:t>
            </w: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 w:rsidR="008456F4">
              <w:rPr>
                <w:rFonts w:hint="eastAsia"/>
                <w:noProof/>
              </w:rPr>
              <w:t>1</w:t>
            </w:r>
            <w:r>
              <w:fldChar w:fldCharType="end"/>
            </w:r>
            <w:r w:rsidR="00B67351">
              <w:t xml:space="preserve"> z 2</w:t>
            </w:r>
          </w:p>
        </w:tc>
      </w:tr>
      <w:tr w:rsidR="007C01E4">
        <w:trPr>
          <w:trHeight w:val="446"/>
        </w:trPr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01E4" w:rsidRDefault="007C01E4">
            <w:pPr>
              <w:suppressAutoHyphens w:val="0"/>
              <w:rPr>
                <w:rFonts w:hint="eastAsia"/>
              </w:rPr>
            </w:pPr>
          </w:p>
        </w:tc>
        <w:tc>
          <w:tcPr>
            <w:tcW w:w="5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01E4" w:rsidRDefault="007C01E4">
            <w:pPr>
              <w:pStyle w:val="Standard"/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C01E4" w:rsidRDefault="003503BC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Wymeldowanie obywatela RP:</w:t>
            </w:r>
          </w:p>
          <w:p w:rsidR="007C01E4" w:rsidRDefault="003503BC">
            <w:pPr>
              <w:pStyle w:val="Standard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z miejsca pobytu stałego</w:t>
            </w:r>
          </w:p>
          <w:p w:rsidR="007C01E4" w:rsidRDefault="003503BC">
            <w:pPr>
              <w:pStyle w:val="Standard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z miejsca pobytu czasowego</w:t>
            </w:r>
          </w:p>
          <w:p w:rsidR="007C01E4" w:rsidRDefault="007C01E4">
            <w:pPr>
              <w:pStyle w:val="Standard"/>
              <w:snapToGrid w:val="0"/>
              <w:ind w:left="49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01E4" w:rsidRDefault="00F3289B">
            <w:pPr>
              <w:pStyle w:val="Standard"/>
              <w:jc w:val="both"/>
              <w:rPr>
                <w:rFonts w:hint="eastAsia"/>
              </w:rPr>
            </w:pPr>
            <w:r>
              <w:t>Wydanie:1</w:t>
            </w:r>
          </w:p>
        </w:tc>
      </w:tr>
      <w:tr w:rsidR="007C01E4">
        <w:trPr>
          <w:trHeight w:val="518"/>
        </w:trPr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01E4" w:rsidRDefault="007C01E4">
            <w:pPr>
              <w:suppressAutoHyphens w:val="0"/>
              <w:rPr>
                <w:rFonts w:hint="eastAsia"/>
              </w:rPr>
            </w:pPr>
          </w:p>
        </w:tc>
        <w:tc>
          <w:tcPr>
            <w:tcW w:w="5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01E4" w:rsidRDefault="007C01E4">
            <w:pPr>
              <w:suppressAutoHyphens w:val="0"/>
              <w:rPr>
                <w:rFonts w:hint="eastAsia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01E4" w:rsidRDefault="003503BC" w:rsidP="00CD2203">
            <w:pPr>
              <w:pStyle w:val="Standard"/>
              <w:jc w:val="center"/>
              <w:rPr>
                <w:rFonts w:hint="eastAsia"/>
              </w:rPr>
            </w:pPr>
            <w:r>
              <w:t>Data wydania:</w:t>
            </w:r>
          </w:p>
          <w:p w:rsidR="007C01E4" w:rsidRDefault="00F3289B">
            <w:pPr>
              <w:pStyle w:val="Standard"/>
              <w:jc w:val="center"/>
              <w:rPr>
                <w:rFonts w:hint="eastAsia"/>
              </w:rPr>
            </w:pPr>
            <w:r>
              <w:t>19.07</w:t>
            </w:r>
            <w:r w:rsidR="001E6183">
              <w:t>.2019</w:t>
            </w:r>
            <w:r w:rsidR="003503BC">
              <w:t xml:space="preserve"> r.</w:t>
            </w:r>
          </w:p>
        </w:tc>
      </w:tr>
    </w:tbl>
    <w:p w:rsidR="007C01E4" w:rsidRDefault="003503BC">
      <w:pPr>
        <w:pStyle w:val="Standard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ab/>
      </w:r>
      <w:r>
        <w:rPr>
          <w:rFonts w:ascii="Times New Roman" w:hAnsi="Times New Roman"/>
          <w:color w:val="000000"/>
          <w:sz w:val="16"/>
        </w:rPr>
        <w:tab/>
      </w:r>
      <w:r>
        <w:rPr>
          <w:rFonts w:ascii="Times New Roman" w:hAnsi="Times New Roman"/>
          <w:color w:val="000000"/>
          <w:sz w:val="16"/>
        </w:rPr>
        <w:tab/>
      </w:r>
      <w:r>
        <w:rPr>
          <w:rFonts w:ascii="Times New Roman" w:hAnsi="Times New Roman"/>
          <w:color w:val="000000"/>
          <w:sz w:val="16"/>
        </w:rPr>
        <w:tab/>
      </w:r>
      <w:r>
        <w:rPr>
          <w:rFonts w:ascii="Times New Roman" w:hAnsi="Times New Roman"/>
          <w:color w:val="000000"/>
          <w:sz w:val="16"/>
        </w:rPr>
        <w:tab/>
      </w:r>
      <w:r>
        <w:rPr>
          <w:rFonts w:ascii="Times New Roman" w:hAnsi="Times New Roman"/>
          <w:color w:val="000000"/>
          <w:sz w:val="16"/>
        </w:rPr>
        <w:tab/>
      </w:r>
      <w:r>
        <w:rPr>
          <w:rFonts w:ascii="Times New Roman" w:hAnsi="Times New Roman"/>
          <w:color w:val="000000"/>
          <w:sz w:val="16"/>
        </w:rPr>
        <w:tab/>
      </w:r>
      <w:r>
        <w:rPr>
          <w:rFonts w:ascii="Times New Roman" w:hAnsi="Times New Roman"/>
          <w:color w:val="000000"/>
          <w:sz w:val="16"/>
        </w:rPr>
        <w:tab/>
      </w:r>
      <w:r>
        <w:rPr>
          <w:rFonts w:ascii="Times New Roman" w:hAnsi="Times New Roman"/>
          <w:color w:val="000000"/>
          <w:sz w:val="16"/>
        </w:rPr>
        <w:tab/>
      </w:r>
    </w:p>
    <w:p w:rsidR="007C01E4" w:rsidRDefault="003503BC">
      <w:pPr>
        <w:pStyle w:val="Standard"/>
        <w:jc w:val="both"/>
        <w:rPr>
          <w:rFonts w:ascii="Times New Roman" w:hAnsi="Times New Roman"/>
          <w:b/>
          <w:color w:val="000000"/>
          <w:sz w:val="28"/>
          <w:u w:val="single"/>
        </w:rPr>
      </w:pPr>
      <w:r>
        <w:rPr>
          <w:rFonts w:ascii="Times New Roman" w:hAnsi="Times New Roman"/>
          <w:b/>
          <w:color w:val="000000"/>
          <w:sz w:val="28"/>
          <w:u w:val="single"/>
        </w:rPr>
        <w:t>Podstawa Prawna</w:t>
      </w:r>
    </w:p>
    <w:p w:rsidR="007C01E4" w:rsidRDefault="007C01E4">
      <w:pPr>
        <w:pStyle w:val="Standard"/>
        <w:jc w:val="both"/>
        <w:rPr>
          <w:rFonts w:ascii="Times New Roman" w:hAnsi="Times New Roman"/>
          <w:b/>
          <w:color w:val="000000"/>
          <w:u w:val="single"/>
        </w:rPr>
      </w:pPr>
    </w:p>
    <w:p w:rsidR="007C01E4" w:rsidRDefault="003503BC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Ustawa</w:t>
      </w:r>
      <w:r w:rsidR="00113BAA" w:rsidRPr="00113BAA">
        <w:rPr>
          <w:rFonts w:ascii="Times New Roman" w:hAnsi="Times New Roman"/>
          <w:color w:val="000000"/>
        </w:rPr>
        <w:t xml:space="preserve"> </w:t>
      </w:r>
      <w:r w:rsidR="00113BAA">
        <w:rPr>
          <w:rFonts w:ascii="Times New Roman" w:hAnsi="Times New Roman"/>
          <w:color w:val="000000"/>
        </w:rPr>
        <w:t>z dnia 24 września 2010 roku</w:t>
      </w:r>
      <w:r>
        <w:rPr>
          <w:rFonts w:ascii="Times New Roman" w:hAnsi="Times New Roman"/>
          <w:color w:val="000000"/>
        </w:rPr>
        <w:t xml:space="preserve"> </w:t>
      </w:r>
      <w:r w:rsidR="00113BAA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o ewidencji ludności.</w:t>
      </w:r>
    </w:p>
    <w:p w:rsidR="007E1082" w:rsidRPr="007E1082" w:rsidRDefault="007E108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Ustawa z dnia 16 listopada 2006r. o opłacie skarbowej.</w:t>
      </w:r>
    </w:p>
    <w:p w:rsidR="007C01E4" w:rsidRDefault="003503BC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Rozporządzenie Ministra Spraw Wewnętrznych i Administracji z dnia 13</w:t>
      </w:r>
      <w:r w:rsidR="00CB76E8">
        <w:rPr>
          <w:rFonts w:ascii="Times New Roman" w:hAnsi="Times New Roman"/>
          <w:color w:val="000000"/>
        </w:rPr>
        <w:t xml:space="preserve"> grudnia </w:t>
      </w:r>
      <w:r>
        <w:rPr>
          <w:rFonts w:ascii="Times New Roman" w:hAnsi="Times New Roman"/>
          <w:color w:val="000000"/>
        </w:rPr>
        <w:t>2017 r. w sprawie określenia wzorów i sposobu wypełniania formularzy stosowanych przy wykonywaniu obowiązku meldunkowego.</w:t>
      </w:r>
    </w:p>
    <w:p w:rsidR="00F3289B" w:rsidRPr="00F3289B" w:rsidRDefault="00F3289B" w:rsidP="00422EB0">
      <w:pPr>
        <w:pStyle w:val="Standard"/>
        <w:jc w:val="both"/>
        <w:rPr>
          <w:rFonts w:ascii="Times New Roman" w:hAnsi="Times New Roman"/>
          <w:color w:val="000000"/>
        </w:rPr>
      </w:pPr>
      <w:r w:rsidRPr="00F3289B">
        <w:rPr>
          <w:rFonts w:ascii="Times New Roman" w:hAnsi="Times New Roman"/>
          <w:color w:val="000000"/>
        </w:rPr>
        <w:t xml:space="preserve">Rozporządzenie Ministra Cyfryzacji z dnia 21 grudnia 2018r. w sprawie trybu rejestracji danych </w:t>
      </w:r>
      <w:r w:rsidR="00422EB0">
        <w:rPr>
          <w:rFonts w:ascii="Times New Roman" w:hAnsi="Times New Roman"/>
          <w:color w:val="000000"/>
        </w:rPr>
        <w:t xml:space="preserve">                        </w:t>
      </w:r>
      <w:bookmarkStart w:id="0" w:name="_GoBack"/>
      <w:bookmarkEnd w:id="0"/>
      <w:r w:rsidRPr="00F3289B">
        <w:rPr>
          <w:rFonts w:ascii="Times New Roman" w:hAnsi="Times New Roman"/>
          <w:color w:val="000000"/>
        </w:rPr>
        <w:t>w rejestrze PESEL oraz w rejestrach mieszkańców.</w:t>
      </w:r>
    </w:p>
    <w:p w:rsidR="00F3289B" w:rsidRDefault="00F3289B">
      <w:pPr>
        <w:pStyle w:val="Standard"/>
        <w:jc w:val="both"/>
        <w:rPr>
          <w:rFonts w:ascii="Times New Roman" w:hAnsi="Times New Roman"/>
          <w:color w:val="000000"/>
        </w:rPr>
      </w:pPr>
    </w:p>
    <w:p w:rsidR="007C01E4" w:rsidRDefault="003503BC"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b/>
          <w:bCs/>
          <w:color w:val="323A4F"/>
          <w:sz w:val="32"/>
          <w:szCs w:val="32"/>
          <w:u w:val="single"/>
        </w:rPr>
      </w:pPr>
      <w:r>
        <w:rPr>
          <w:rFonts w:ascii="Times New Roman" w:hAnsi="Times New Roman"/>
          <w:b/>
          <w:bCs/>
          <w:color w:val="323A4F"/>
          <w:sz w:val="32"/>
          <w:szCs w:val="32"/>
          <w:u w:val="single"/>
        </w:rPr>
        <w:t>Wymagane dokumenty</w:t>
      </w:r>
    </w:p>
    <w:p w:rsidR="007C01E4" w:rsidRDefault="007C01E4">
      <w:pPr>
        <w:pStyle w:val="Standard"/>
        <w:ind w:left="1080"/>
        <w:jc w:val="both"/>
        <w:rPr>
          <w:rFonts w:ascii="Times New Roman" w:hAnsi="Times New Roman"/>
          <w:b/>
          <w:bCs/>
          <w:color w:val="323A4F"/>
          <w:sz w:val="32"/>
          <w:szCs w:val="32"/>
          <w:u w:val="single"/>
        </w:rPr>
      </w:pPr>
    </w:p>
    <w:p w:rsidR="007C01E4" w:rsidRDefault="003503BC">
      <w:pPr>
        <w:pStyle w:val="Standard"/>
        <w:numPr>
          <w:ilvl w:val="0"/>
          <w:numId w:val="3"/>
        </w:numPr>
        <w:jc w:val="center"/>
        <w:rPr>
          <w:rFonts w:ascii="Times New Roman" w:hAnsi="Times New Roman"/>
          <w:b/>
          <w:bCs/>
          <w:color w:val="323A4F"/>
          <w:sz w:val="28"/>
          <w:szCs w:val="28"/>
        </w:rPr>
      </w:pPr>
      <w:r>
        <w:rPr>
          <w:rFonts w:ascii="Times New Roman" w:hAnsi="Times New Roman"/>
          <w:b/>
          <w:bCs/>
          <w:color w:val="323A4F"/>
          <w:sz w:val="28"/>
          <w:szCs w:val="28"/>
        </w:rPr>
        <w:t>Wymeldowanie z miejsca pobyt</w:t>
      </w:r>
      <w:r w:rsidR="00B37879">
        <w:rPr>
          <w:rFonts w:ascii="Times New Roman" w:hAnsi="Times New Roman"/>
          <w:b/>
          <w:bCs/>
          <w:color w:val="323A4F"/>
          <w:sz w:val="28"/>
          <w:szCs w:val="28"/>
        </w:rPr>
        <w:t>u stałego lub czasowego</w:t>
      </w:r>
    </w:p>
    <w:p w:rsidR="007C01E4" w:rsidRDefault="007C01E4">
      <w:pPr>
        <w:pStyle w:val="Standard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C01E4" w:rsidRDefault="003503BC" w:rsidP="00B37879">
      <w:pPr>
        <w:pStyle w:val="Standard"/>
        <w:numPr>
          <w:ilvl w:val="0"/>
          <w:numId w:val="9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zgłoszenie wymeldowania z miejsca poby</w:t>
      </w:r>
      <w:r w:rsidR="002B66A0">
        <w:rPr>
          <w:rFonts w:ascii="Times New Roman" w:hAnsi="Times New Roman"/>
          <w:color w:val="000000"/>
        </w:rPr>
        <w:t>tu stałego – formularz SO.K24.F1</w:t>
      </w:r>
      <w:r>
        <w:rPr>
          <w:rFonts w:ascii="Times New Roman" w:hAnsi="Times New Roman"/>
          <w:color w:val="000000"/>
        </w:rPr>
        <w:t>,</w:t>
      </w:r>
    </w:p>
    <w:p w:rsidR="00B37879" w:rsidRPr="00B37879" w:rsidRDefault="003503BC" w:rsidP="00B37879">
      <w:pPr>
        <w:pStyle w:val="Standard"/>
        <w:numPr>
          <w:ilvl w:val="0"/>
          <w:numId w:val="9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zgłoszenie wymeldowania z miejsca pobytu </w:t>
      </w:r>
      <w:r w:rsidR="002B66A0">
        <w:rPr>
          <w:rFonts w:ascii="Times New Roman" w:hAnsi="Times New Roman"/>
          <w:color w:val="000000"/>
        </w:rPr>
        <w:t>czasowego – formularz SO.K24.F2</w:t>
      </w:r>
      <w:r w:rsidR="00B37879">
        <w:rPr>
          <w:rFonts w:ascii="Times New Roman" w:hAnsi="Times New Roman"/>
          <w:color w:val="000000"/>
        </w:rPr>
        <w:t>,</w:t>
      </w:r>
    </w:p>
    <w:p w:rsidR="00E1798F" w:rsidRDefault="00B37879" w:rsidP="00E1798F">
      <w:pPr>
        <w:pStyle w:val="Akapitzlist"/>
        <w:widowControl/>
        <w:numPr>
          <w:ilvl w:val="0"/>
          <w:numId w:val="9"/>
        </w:numPr>
        <w:shd w:val="clear" w:color="auto" w:fill="FFFFFF"/>
        <w:tabs>
          <w:tab w:val="left" w:pos="720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bCs/>
          <w:color w:val="444444"/>
          <w:kern w:val="0"/>
          <w:lang w:eastAsia="pl-PL" w:bidi="ar-SA"/>
        </w:rPr>
      </w:pPr>
      <w:r w:rsidRPr="00B3787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formularz umożliwiający wprowadzenie danych do rejestru PESEL przez organ, 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                                    </w:t>
      </w:r>
      <w:r w:rsidRPr="00B3787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pod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Pr="00B37879">
        <w:rPr>
          <w:rFonts w:ascii="Times New Roman" w:hAnsi="Times New Roman" w:cs="Times New Roman"/>
          <w:bCs/>
          <w:color w:val="000000"/>
          <w:shd w:val="clear" w:color="auto" w:fill="FFFFFF"/>
        </w:rPr>
        <w:t>warunkiem otrzymania urzędowego poświadczenia odbioru</w:t>
      </w:r>
      <w:r w:rsidR="005A653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(w przypadku zgłoszenia</w:t>
      </w:r>
      <w:r w:rsidR="00E1798F" w:rsidRPr="00E1798F">
        <w:rPr>
          <w:rFonts w:ascii="Times New Roman" w:eastAsia="Times New Roman" w:hAnsi="Times New Roman" w:cs="Times New Roman"/>
          <w:bCs/>
          <w:color w:val="444444"/>
          <w:kern w:val="0"/>
          <w:lang w:eastAsia="pl-PL" w:bidi="ar-SA"/>
        </w:rPr>
        <w:t xml:space="preserve"> </w:t>
      </w:r>
      <w:r w:rsidR="00E1798F">
        <w:rPr>
          <w:rFonts w:ascii="Times New Roman" w:eastAsia="Times New Roman" w:hAnsi="Times New Roman" w:cs="Times New Roman"/>
          <w:bCs/>
          <w:color w:val="444444"/>
          <w:kern w:val="0"/>
          <w:lang w:eastAsia="pl-PL" w:bidi="ar-SA"/>
        </w:rPr>
        <w:t xml:space="preserve">                      w formie dokumentu elektronicznego- kwalifikowany podpis elektroniczny lub profil zaufany                 e-PUAP)</w:t>
      </w:r>
      <w:r w:rsidR="00E1798F" w:rsidRPr="004B7078">
        <w:rPr>
          <w:rFonts w:ascii="Times New Roman" w:eastAsia="Times New Roman" w:hAnsi="Times New Roman" w:cs="Times New Roman"/>
          <w:bCs/>
          <w:color w:val="444444"/>
          <w:kern w:val="0"/>
          <w:lang w:eastAsia="pl-PL" w:bidi="ar-SA"/>
        </w:rPr>
        <w:t>.</w:t>
      </w:r>
    </w:p>
    <w:p w:rsidR="00186500" w:rsidRPr="00186500" w:rsidRDefault="00186500" w:rsidP="001E6183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Cs/>
          <w:color w:val="444444"/>
          <w:kern w:val="0"/>
          <w:lang w:eastAsia="pl-PL" w:bidi="ar-SA"/>
        </w:rPr>
      </w:pPr>
      <w:r w:rsidRPr="00186500">
        <w:rPr>
          <w:rFonts w:ascii="Times New Roman" w:eastAsia="Times New Roman" w:hAnsi="Times New Roman" w:cs="Times New Roman"/>
          <w:bCs/>
          <w:color w:val="444444"/>
          <w:kern w:val="0"/>
          <w:lang w:eastAsia="pl-PL" w:bidi="ar-SA"/>
        </w:rPr>
        <w:t>klauzula informacyjna dot. przetwarzania danych osobowych na podstawie obowiązku prawnego ciążącego na administratorze (przetwarzania w związku z ustawą z dnia 24 września 2010roku o ewidencji ludności) stanowiąca integralną część f</w:t>
      </w:r>
      <w:r>
        <w:rPr>
          <w:rFonts w:ascii="Times New Roman" w:eastAsia="Times New Roman" w:hAnsi="Times New Roman" w:cs="Times New Roman"/>
          <w:bCs/>
          <w:color w:val="444444"/>
          <w:kern w:val="0"/>
          <w:lang w:eastAsia="pl-PL" w:bidi="ar-SA"/>
        </w:rPr>
        <w:t>ormularza SO.K24</w:t>
      </w:r>
      <w:r w:rsidRPr="00186500">
        <w:rPr>
          <w:rFonts w:ascii="Times New Roman" w:eastAsia="Times New Roman" w:hAnsi="Times New Roman" w:cs="Times New Roman"/>
          <w:bCs/>
          <w:color w:val="444444"/>
          <w:kern w:val="0"/>
          <w:lang w:eastAsia="pl-PL" w:bidi="ar-SA"/>
        </w:rPr>
        <w:t>.F1 oraz</w:t>
      </w:r>
      <w:r>
        <w:rPr>
          <w:rFonts w:ascii="Times New Roman" w:eastAsia="Times New Roman" w:hAnsi="Times New Roman" w:cs="Times New Roman" w:hint="eastAsia"/>
          <w:bCs/>
          <w:color w:val="444444"/>
          <w:kern w:val="0"/>
          <w:lang w:eastAsia="pl-PL" w:bidi="ar-SA"/>
        </w:rPr>
        <w:t xml:space="preserve"> formularza SO.K24</w:t>
      </w:r>
      <w:r w:rsidRPr="00186500">
        <w:rPr>
          <w:rFonts w:ascii="Times New Roman" w:eastAsia="Times New Roman" w:hAnsi="Times New Roman" w:cs="Times New Roman" w:hint="eastAsia"/>
          <w:bCs/>
          <w:color w:val="444444"/>
          <w:kern w:val="0"/>
          <w:lang w:eastAsia="pl-PL" w:bidi="ar-SA"/>
        </w:rPr>
        <w:t>.F2.</w:t>
      </w:r>
    </w:p>
    <w:p w:rsidR="00B37879" w:rsidRPr="00E1798F" w:rsidRDefault="00B37879" w:rsidP="001E6183">
      <w:pPr>
        <w:widowControl/>
        <w:shd w:val="clear" w:color="auto" w:fill="FFFFFF"/>
        <w:suppressAutoHyphens w:val="0"/>
        <w:jc w:val="both"/>
        <w:textAlignment w:val="auto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7C01E4" w:rsidRDefault="007C01E4">
      <w:pPr>
        <w:pStyle w:val="Standard"/>
        <w:ind w:left="1440"/>
        <w:jc w:val="both"/>
        <w:rPr>
          <w:rFonts w:ascii="Times New Roman" w:hAnsi="Times New Roman"/>
          <w:color w:val="000000"/>
        </w:rPr>
      </w:pPr>
    </w:p>
    <w:p w:rsidR="007C01E4" w:rsidRDefault="003503BC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i/>
          <w:color w:val="000000"/>
        </w:rPr>
        <w:tab/>
        <w:t>Zał</w:t>
      </w:r>
      <w:r>
        <w:rPr>
          <w:rFonts w:ascii="TimesNewRoman, BoldItalic" w:hAnsi="TimesNewRoman, BoldItalic"/>
          <w:b/>
          <w:i/>
          <w:color w:val="000000"/>
        </w:rPr>
        <w:t>ą</w:t>
      </w:r>
      <w:r>
        <w:rPr>
          <w:rFonts w:ascii="Times New Roman" w:hAnsi="Times New Roman"/>
          <w:b/>
          <w:i/>
          <w:color w:val="000000"/>
        </w:rPr>
        <w:t>czniki (do wglądu):</w:t>
      </w:r>
    </w:p>
    <w:p w:rsidR="007C01E4" w:rsidRDefault="003503BC">
      <w:pPr>
        <w:pStyle w:val="Standard"/>
        <w:numPr>
          <w:ilvl w:val="0"/>
          <w:numId w:val="5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dowód osobisty lub paszport.</w:t>
      </w:r>
    </w:p>
    <w:p w:rsidR="007C01E4" w:rsidRDefault="007C01E4">
      <w:pPr>
        <w:pStyle w:val="Standard"/>
        <w:rPr>
          <w:rFonts w:ascii="Times New Roman" w:hAnsi="Times New Roman"/>
          <w:b/>
          <w:color w:val="000000"/>
        </w:rPr>
      </w:pPr>
    </w:p>
    <w:p w:rsidR="007C01E4" w:rsidRDefault="007C01E4">
      <w:pPr>
        <w:pStyle w:val="Standard"/>
        <w:jc w:val="center"/>
        <w:rPr>
          <w:rFonts w:ascii="Times New Roman" w:hAnsi="Times New Roman"/>
          <w:b/>
          <w:color w:val="000000"/>
        </w:rPr>
      </w:pPr>
    </w:p>
    <w:p w:rsidR="007C01E4" w:rsidRDefault="003503BC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Obywatel polski, który opuszcza miejsce pobytu stałego albo opuszcza miejsce pobytu czasowego przed upływem deklarowanego okresu pobytu obowiązany jest wymeldować się.</w:t>
      </w:r>
    </w:p>
    <w:p w:rsidR="007C01E4" w:rsidRDefault="003503BC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Obywatel polski może wymeldować się z miejsca pobytu stałego lub czasowego dokonując zameldowania w nowym miejscu pobytu.</w:t>
      </w:r>
    </w:p>
    <w:p w:rsidR="007C01E4" w:rsidRDefault="003503BC">
      <w:pPr>
        <w:pStyle w:val="Standard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Za osobę nieposiadającą zdolności do czynności prawnych lub posiadająca ograniczoną zdolność do czynności prawnych obowiązek meldunkowy wykonuje jej przedstawiciel ustawowy, opiekun prawny lub inna osoba sprawująca nad nią faktyczną opiekę w miejscu ich wspólnego pobytu.</w:t>
      </w:r>
    </w:p>
    <w:p w:rsidR="007C01E4" w:rsidRDefault="003503BC">
      <w:pPr>
        <w:pStyle w:val="Standard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Po upływie deklarowanego okresu zameldowania na pobyt czasowy, wymeldowanie następuje automatycznie.</w:t>
      </w:r>
    </w:p>
    <w:p w:rsidR="007C01E4" w:rsidRDefault="007C01E4">
      <w:pPr>
        <w:pStyle w:val="Standard"/>
        <w:jc w:val="both"/>
        <w:rPr>
          <w:rFonts w:ascii="Times New Roman" w:hAnsi="Times New Roman"/>
          <w:color w:val="000000"/>
        </w:rPr>
      </w:pPr>
    </w:p>
    <w:tbl>
      <w:tblPr>
        <w:tblW w:w="10032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2"/>
        <w:gridCol w:w="5370"/>
        <w:gridCol w:w="2170"/>
      </w:tblGrid>
      <w:tr w:rsidR="007C01E4">
        <w:trPr>
          <w:trHeight w:val="700"/>
        </w:trPr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01E4" w:rsidRDefault="007C01E4">
            <w:pPr>
              <w:pStyle w:val="Textbody"/>
              <w:jc w:val="both"/>
              <w:rPr>
                <w:rFonts w:hint="eastAsia"/>
              </w:rPr>
            </w:pPr>
          </w:p>
          <w:p w:rsidR="007C01E4" w:rsidRDefault="003503BC">
            <w:pPr>
              <w:pStyle w:val="Textbody"/>
              <w:jc w:val="center"/>
              <w:rPr>
                <w:rFonts w:hint="eastAsia"/>
              </w:rPr>
            </w:pPr>
            <w:r>
              <w:rPr>
                <w:noProof/>
                <w:sz w:val="16"/>
                <w:lang w:eastAsia="pl-PL" w:bidi="ar-SA"/>
              </w:rPr>
              <w:drawing>
                <wp:inline distT="0" distB="0" distL="0" distR="0">
                  <wp:extent cx="542925" cy="704846"/>
                  <wp:effectExtent l="0" t="0" r="9525" b="4"/>
                  <wp:docPr id="2" name="Obraz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704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1E4" w:rsidRDefault="003503BC">
            <w:pPr>
              <w:pStyle w:val="Textbody"/>
              <w:jc w:val="center"/>
              <w:rPr>
                <w:rFonts w:hint="eastAsia"/>
              </w:rPr>
            </w:pPr>
            <w:r>
              <w:t xml:space="preserve">    Urząd Miejski </w:t>
            </w:r>
            <w:r>
              <w:br/>
              <w:t xml:space="preserve">       w Płońsku</w:t>
            </w:r>
          </w:p>
        </w:tc>
        <w:tc>
          <w:tcPr>
            <w:tcW w:w="5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01E4" w:rsidRDefault="007C01E4">
            <w:pPr>
              <w:pStyle w:val="Standard"/>
              <w:snapToGrid w:val="0"/>
              <w:jc w:val="center"/>
              <w:rPr>
                <w:rFonts w:hint="eastAsia"/>
              </w:rPr>
            </w:pPr>
          </w:p>
          <w:p w:rsidR="007C01E4" w:rsidRDefault="003503BC">
            <w:pPr>
              <w:pStyle w:val="Standard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KARTA INFORMACYJNA</w:t>
            </w:r>
          </w:p>
          <w:p w:rsidR="007C01E4" w:rsidRDefault="007C01E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01E4" w:rsidRDefault="007C01E4">
            <w:pPr>
              <w:pStyle w:val="Standard"/>
              <w:snapToGrid w:val="0"/>
              <w:jc w:val="both"/>
              <w:rPr>
                <w:rFonts w:hint="eastAsia"/>
                <w:i/>
                <w:iCs/>
              </w:rPr>
            </w:pPr>
          </w:p>
          <w:p w:rsidR="007C01E4" w:rsidRDefault="003503BC">
            <w:pPr>
              <w:pStyle w:val="Standard"/>
              <w:jc w:val="both"/>
              <w:rPr>
                <w:rFonts w:hint="eastAsia"/>
                <w:i/>
                <w:iCs/>
              </w:rPr>
            </w:pPr>
            <w:r>
              <w:rPr>
                <w:i/>
                <w:iCs/>
              </w:rPr>
              <w:t>SO.K24</w:t>
            </w:r>
          </w:p>
        </w:tc>
      </w:tr>
      <w:tr w:rsidR="007C01E4">
        <w:trPr>
          <w:trHeight w:val="320"/>
        </w:trPr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01E4" w:rsidRDefault="007C01E4">
            <w:pPr>
              <w:suppressAutoHyphens w:val="0"/>
              <w:rPr>
                <w:rFonts w:hint="eastAsia"/>
              </w:rPr>
            </w:pPr>
          </w:p>
        </w:tc>
        <w:tc>
          <w:tcPr>
            <w:tcW w:w="5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01E4" w:rsidRDefault="007C01E4">
            <w:pPr>
              <w:suppressAutoHyphens w:val="0"/>
              <w:rPr>
                <w:rFonts w:hint="eastAsia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01E4" w:rsidRDefault="00B67351">
            <w:pPr>
              <w:pStyle w:val="Standard"/>
              <w:jc w:val="both"/>
              <w:rPr>
                <w:rFonts w:hint="eastAsia"/>
              </w:rPr>
            </w:pPr>
            <w:r>
              <w:t>Strona 2 z 2</w:t>
            </w:r>
          </w:p>
        </w:tc>
      </w:tr>
      <w:tr w:rsidR="007C01E4">
        <w:trPr>
          <w:trHeight w:val="431"/>
        </w:trPr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01E4" w:rsidRDefault="007C01E4">
            <w:pPr>
              <w:suppressAutoHyphens w:val="0"/>
              <w:rPr>
                <w:rFonts w:hint="eastAsia"/>
              </w:rPr>
            </w:pPr>
          </w:p>
        </w:tc>
        <w:tc>
          <w:tcPr>
            <w:tcW w:w="5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01E4" w:rsidRDefault="007C01E4">
            <w:pPr>
              <w:pStyle w:val="Standard"/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C01E4" w:rsidRDefault="003503BC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Wymeldowanie obywatela RP:</w:t>
            </w:r>
          </w:p>
          <w:p w:rsidR="007C01E4" w:rsidRDefault="003503BC">
            <w:pPr>
              <w:pStyle w:val="Standard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z miejsca pobytu stałego</w:t>
            </w:r>
          </w:p>
          <w:p w:rsidR="007C01E4" w:rsidRDefault="003503BC">
            <w:pPr>
              <w:pStyle w:val="Standard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z miejsca pobytu czasowego</w:t>
            </w:r>
          </w:p>
          <w:p w:rsidR="007C01E4" w:rsidRDefault="007C01E4">
            <w:pPr>
              <w:pStyle w:val="Standard"/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01E4" w:rsidRDefault="00F3289B">
            <w:pPr>
              <w:pStyle w:val="Standard"/>
              <w:jc w:val="both"/>
              <w:rPr>
                <w:rFonts w:hint="eastAsia"/>
              </w:rPr>
            </w:pPr>
            <w:r>
              <w:t>Wydanie:1</w:t>
            </w:r>
          </w:p>
        </w:tc>
      </w:tr>
      <w:tr w:rsidR="007C01E4">
        <w:trPr>
          <w:trHeight w:val="500"/>
        </w:trPr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01E4" w:rsidRDefault="007C01E4">
            <w:pPr>
              <w:suppressAutoHyphens w:val="0"/>
              <w:rPr>
                <w:rFonts w:hint="eastAsia"/>
              </w:rPr>
            </w:pPr>
          </w:p>
        </w:tc>
        <w:tc>
          <w:tcPr>
            <w:tcW w:w="5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01E4" w:rsidRDefault="007C01E4">
            <w:pPr>
              <w:suppressAutoHyphens w:val="0"/>
              <w:rPr>
                <w:rFonts w:hint="eastAsia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01E4" w:rsidRDefault="007C01E4">
            <w:pPr>
              <w:pStyle w:val="Standard"/>
              <w:jc w:val="both"/>
              <w:rPr>
                <w:rFonts w:hint="eastAsia"/>
              </w:rPr>
            </w:pPr>
          </w:p>
          <w:p w:rsidR="007C01E4" w:rsidRDefault="003503BC">
            <w:pPr>
              <w:pStyle w:val="Standard"/>
              <w:jc w:val="center"/>
              <w:rPr>
                <w:rFonts w:hint="eastAsia"/>
              </w:rPr>
            </w:pPr>
            <w:r>
              <w:t>Data wydania:</w:t>
            </w:r>
          </w:p>
          <w:p w:rsidR="007C01E4" w:rsidRDefault="00F3289B">
            <w:pPr>
              <w:pStyle w:val="Standard"/>
              <w:jc w:val="center"/>
              <w:rPr>
                <w:rFonts w:hint="eastAsia"/>
              </w:rPr>
            </w:pPr>
            <w:r>
              <w:t>19.07</w:t>
            </w:r>
            <w:r w:rsidR="001E6183">
              <w:t>.2019</w:t>
            </w:r>
            <w:r w:rsidR="003503BC">
              <w:t xml:space="preserve"> r.</w:t>
            </w:r>
          </w:p>
        </w:tc>
      </w:tr>
    </w:tbl>
    <w:p w:rsidR="007C01E4" w:rsidRDefault="007C01E4">
      <w:pPr>
        <w:widowControl/>
        <w:shd w:val="clear" w:color="auto" w:fill="FFFFFF"/>
        <w:suppressAutoHyphens w:val="0"/>
        <w:textAlignment w:val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C01E4" w:rsidRDefault="003503BC"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b/>
          <w:color w:val="000000"/>
          <w:sz w:val="32"/>
          <w:szCs w:val="32"/>
          <w:u w:val="single"/>
        </w:rPr>
      </w:pPr>
      <w:r>
        <w:rPr>
          <w:rFonts w:ascii="Times New Roman" w:hAnsi="Times New Roman"/>
          <w:b/>
          <w:color w:val="000000"/>
          <w:sz w:val="32"/>
          <w:szCs w:val="32"/>
          <w:u w:val="single"/>
        </w:rPr>
        <w:t>Opłaty</w:t>
      </w:r>
    </w:p>
    <w:p w:rsidR="007C01E4" w:rsidRDefault="007C01E4">
      <w:pPr>
        <w:pStyle w:val="Standard"/>
        <w:jc w:val="both"/>
        <w:rPr>
          <w:rFonts w:ascii="Times New Roman" w:hAnsi="Times New Roman"/>
          <w:color w:val="000000"/>
        </w:rPr>
      </w:pPr>
    </w:p>
    <w:p w:rsidR="007C01E4" w:rsidRDefault="003503BC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Brak opłat</w:t>
      </w:r>
      <w:r>
        <w:rPr>
          <w:rFonts w:ascii="Times New Roman" w:hAnsi="Times New Roman"/>
          <w:b/>
          <w:color w:val="000000"/>
        </w:rPr>
        <w:t>.</w:t>
      </w:r>
    </w:p>
    <w:p w:rsidR="007C01E4" w:rsidRDefault="007C01E4">
      <w:pPr>
        <w:widowControl/>
        <w:shd w:val="clear" w:color="auto" w:fill="FFFFFF"/>
        <w:suppressAutoHyphens w:val="0"/>
        <w:spacing w:before="100" w:after="100"/>
        <w:ind w:left="5672" w:firstLine="709"/>
        <w:textAlignment w:val="auto"/>
        <w:rPr>
          <w:rFonts w:ascii="Times New Roman" w:hAnsi="Times New Roman"/>
          <w:color w:val="000000"/>
          <w:sz w:val="16"/>
        </w:rPr>
      </w:pPr>
    </w:p>
    <w:p w:rsidR="007C01E4" w:rsidRDefault="003503BC">
      <w:pPr>
        <w:pStyle w:val="Textbody"/>
        <w:numPr>
          <w:ilvl w:val="0"/>
          <w:numId w:val="2"/>
        </w:numPr>
        <w:rPr>
          <w:rFonts w:hint="eastAsia"/>
        </w:rPr>
      </w:pPr>
      <w:r>
        <w:rPr>
          <w:rFonts w:ascii="Times New Roman" w:hAnsi="Times New Roman"/>
          <w:b/>
          <w:color w:val="000000"/>
          <w:sz w:val="32"/>
          <w:szCs w:val="32"/>
          <w:u w:val="single"/>
        </w:rPr>
        <w:t>Termin załatwienia sprawy</w:t>
      </w:r>
    </w:p>
    <w:p w:rsidR="007C01E4" w:rsidRDefault="003503BC">
      <w:pPr>
        <w:pStyle w:val="Standard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Bez zbędnej zwłoki.</w:t>
      </w:r>
    </w:p>
    <w:p w:rsidR="007C01E4" w:rsidRDefault="007C01E4">
      <w:pPr>
        <w:pStyle w:val="Standard"/>
        <w:jc w:val="both"/>
        <w:rPr>
          <w:rFonts w:ascii="Times New Roman" w:hAnsi="Times New Roman"/>
          <w:i/>
          <w:iCs/>
          <w:color w:val="000000"/>
          <w:sz w:val="32"/>
          <w:szCs w:val="32"/>
        </w:rPr>
      </w:pPr>
    </w:p>
    <w:p w:rsidR="007C01E4" w:rsidRDefault="003503BC">
      <w:pPr>
        <w:pStyle w:val="Standard"/>
        <w:numPr>
          <w:ilvl w:val="0"/>
          <w:numId w:val="2"/>
        </w:numPr>
        <w:rPr>
          <w:rFonts w:ascii="Times New Roman" w:hAnsi="Times New Roman"/>
          <w:b/>
          <w:color w:val="000000"/>
          <w:sz w:val="32"/>
          <w:szCs w:val="32"/>
          <w:u w:val="single"/>
        </w:rPr>
      </w:pPr>
      <w:r>
        <w:rPr>
          <w:rFonts w:ascii="Times New Roman" w:hAnsi="Times New Roman"/>
          <w:b/>
          <w:color w:val="000000"/>
          <w:sz w:val="32"/>
          <w:szCs w:val="32"/>
          <w:u w:val="single"/>
        </w:rPr>
        <w:t>Jednostka odpowiedzialna</w:t>
      </w:r>
    </w:p>
    <w:p w:rsidR="007C01E4" w:rsidRDefault="007C01E4">
      <w:pPr>
        <w:pStyle w:val="Standard"/>
        <w:rPr>
          <w:rFonts w:ascii="Times New Roman" w:hAnsi="Times New Roman"/>
          <w:b/>
          <w:color w:val="000000"/>
          <w:sz w:val="32"/>
          <w:szCs w:val="32"/>
          <w:u w:val="single"/>
        </w:rPr>
      </w:pPr>
    </w:p>
    <w:p w:rsidR="007C01E4" w:rsidRDefault="003503BC">
      <w:pPr>
        <w:pStyle w:val="Standard"/>
        <w:rPr>
          <w:rFonts w:hint="eastAsia"/>
        </w:rPr>
      </w:pPr>
      <w:r>
        <w:rPr>
          <w:rFonts w:ascii="Times New Roman" w:hAnsi="Times New Roman"/>
          <w:color w:val="000000"/>
        </w:rPr>
        <w:t>Urz</w:t>
      </w:r>
      <w:r>
        <w:rPr>
          <w:rFonts w:ascii="TimesNewRoman" w:hAnsi="TimesNewRoman"/>
          <w:color w:val="000000"/>
        </w:rPr>
        <w:t>ą</w:t>
      </w:r>
      <w:r>
        <w:rPr>
          <w:rFonts w:ascii="Times New Roman" w:hAnsi="Times New Roman"/>
          <w:color w:val="000000"/>
        </w:rPr>
        <w:t>d Miejski w Pło</w:t>
      </w:r>
      <w:r>
        <w:rPr>
          <w:rFonts w:ascii="TimesNewRoman" w:hAnsi="TimesNewRoman"/>
          <w:color w:val="000000"/>
        </w:rPr>
        <w:t>ń</w:t>
      </w:r>
      <w:r>
        <w:rPr>
          <w:rFonts w:ascii="Times New Roman" w:hAnsi="Times New Roman"/>
          <w:color w:val="000000"/>
        </w:rPr>
        <w:t>sku, ul. Płocka 39 (wej</w:t>
      </w:r>
      <w:r>
        <w:rPr>
          <w:rFonts w:ascii="TimesNewRoman" w:hAnsi="TimesNewRoman"/>
          <w:color w:val="000000"/>
        </w:rPr>
        <w:t>ś</w:t>
      </w:r>
      <w:r>
        <w:rPr>
          <w:rFonts w:ascii="Times New Roman" w:hAnsi="Times New Roman"/>
          <w:color w:val="000000"/>
        </w:rPr>
        <w:t>cie od ul. 1-go Maja) , 09 – 100 Pło</w:t>
      </w:r>
      <w:r>
        <w:rPr>
          <w:rFonts w:ascii="TimesNewRoman" w:hAnsi="TimesNewRoman"/>
          <w:color w:val="000000"/>
        </w:rPr>
        <w:t>ń</w:t>
      </w:r>
      <w:r>
        <w:rPr>
          <w:rFonts w:ascii="Times New Roman" w:hAnsi="Times New Roman"/>
          <w:color w:val="000000"/>
        </w:rPr>
        <w:t>sk,</w:t>
      </w:r>
    </w:p>
    <w:p w:rsidR="007C01E4" w:rsidRDefault="003503BC">
      <w:pPr>
        <w:pStyle w:val="Standard"/>
        <w:rPr>
          <w:rFonts w:ascii="Times New Roman" w:hAnsi="Times New Roman"/>
          <w:color w:val="000000"/>
          <w:lang w:val="en-US"/>
        </w:rPr>
      </w:pPr>
      <w:proofErr w:type="spellStart"/>
      <w:r>
        <w:rPr>
          <w:rFonts w:ascii="Times New Roman" w:hAnsi="Times New Roman"/>
          <w:color w:val="000000"/>
          <w:lang w:val="en-US"/>
        </w:rPr>
        <w:t>Pon</w:t>
      </w:r>
      <w:proofErr w:type="spellEnd"/>
      <w:r>
        <w:rPr>
          <w:rFonts w:ascii="Times New Roman" w:hAnsi="Times New Roman"/>
          <w:color w:val="000000"/>
          <w:lang w:val="en-US"/>
        </w:rPr>
        <w:t>. 8.00-18.00, wt.-pt. 8.00-16.00</w:t>
      </w:r>
    </w:p>
    <w:p w:rsidR="007C01E4" w:rsidRDefault="003503BC">
      <w:pPr>
        <w:pStyle w:val="Standard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t>tel. 023 663 13 00, 023 662 26 91</w:t>
      </w:r>
    </w:p>
    <w:p w:rsidR="007C01E4" w:rsidRPr="00335574" w:rsidRDefault="003503BC">
      <w:pPr>
        <w:pStyle w:val="Standard"/>
        <w:rPr>
          <w:rFonts w:hint="eastAsia"/>
          <w:lang w:val="en-US"/>
        </w:rPr>
      </w:pPr>
      <w:r>
        <w:rPr>
          <w:rFonts w:ascii="Times New Roman" w:hAnsi="Times New Roman"/>
          <w:color w:val="000000"/>
          <w:lang w:val="en-US"/>
        </w:rPr>
        <w:t>e-mail: plonsk@plonsk.pl, burmistrz@plonsk.pl</w:t>
      </w:r>
    </w:p>
    <w:p w:rsidR="007C01E4" w:rsidRDefault="007C01E4">
      <w:pPr>
        <w:pStyle w:val="Standard"/>
        <w:rPr>
          <w:rFonts w:hint="eastAsia"/>
          <w:lang w:val="en-US"/>
        </w:rPr>
      </w:pPr>
    </w:p>
    <w:p w:rsidR="007C01E4" w:rsidRDefault="003503BC">
      <w:pPr>
        <w:pStyle w:val="Standard"/>
        <w:rPr>
          <w:rFonts w:hint="eastAsia"/>
        </w:rPr>
      </w:pPr>
      <w:r>
        <w:rPr>
          <w:rFonts w:ascii="Times New Roman" w:hAnsi="Times New Roman"/>
          <w:color w:val="000000"/>
        </w:rPr>
        <w:t>Przyj</w:t>
      </w:r>
      <w:r>
        <w:rPr>
          <w:rFonts w:ascii="TimesNewRoman" w:hAnsi="TimesNewRoman"/>
          <w:color w:val="000000"/>
        </w:rPr>
        <w:t>ę</w:t>
      </w:r>
      <w:r>
        <w:rPr>
          <w:rFonts w:ascii="Times New Roman" w:hAnsi="Times New Roman"/>
          <w:color w:val="000000"/>
        </w:rPr>
        <w:t>cie dokumentów i załatwienie sprawy:</w:t>
      </w:r>
    </w:p>
    <w:p w:rsidR="007C01E4" w:rsidRDefault="003503BC">
      <w:pPr>
        <w:pStyle w:val="Standar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Wydział Spraw Obywatelskich i Działalności Gospodarczej  /parter budynku/,</w:t>
      </w:r>
    </w:p>
    <w:p w:rsidR="007C01E4" w:rsidRDefault="003503BC">
      <w:pPr>
        <w:pStyle w:val="Standar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tel.  023 663 13 31, 023 663-13-30</w:t>
      </w:r>
    </w:p>
    <w:p w:rsidR="007C01E4" w:rsidRDefault="007C01E4">
      <w:pPr>
        <w:pStyle w:val="Standard"/>
        <w:rPr>
          <w:rFonts w:ascii="Times New Roman" w:hAnsi="Times New Roman"/>
          <w:b/>
          <w:color w:val="000000"/>
          <w:sz w:val="28"/>
          <w:u w:val="single"/>
        </w:rPr>
      </w:pPr>
    </w:p>
    <w:p w:rsidR="007C01E4" w:rsidRDefault="003503BC">
      <w:pPr>
        <w:pStyle w:val="Standard"/>
        <w:numPr>
          <w:ilvl w:val="0"/>
          <w:numId w:val="2"/>
        </w:numPr>
        <w:rPr>
          <w:rFonts w:ascii="Times New Roman" w:hAnsi="Times New Roman"/>
          <w:b/>
          <w:color w:val="000000"/>
          <w:sz w:val="32"/>
          <w:szCs w:val="32"/>
          <w:u w:val="single"/>
        </w:rPr>
      </w:pPr>
      <w:r>
        <w:rPr>
          <w:rFonts w:ascii="Times New Roman" w:hAnsi="Times New Roman"/>
          <w:b/>
          <w:color w:val="000000"/>
          <w:sz w:val="32"/>
          <w:szCs w:val="32"/>
          <w:u w:val="single"/>
        </w:rPr>
        <w:t>Tryb odwoławczy</w:t>
      </w:r>
    </w:p>
    <w:p w:rsidR="007C01E4" w:rsidRDefault="007C01E4">
      <w:pPr>
        <w:pStyle w:val="Standard"/>
        <w:rPr>
          <w:rFonts w:ascii="Times New Roman" w:hAnsi="Times New Roman"/>
          <w:color w:val="000000"/>
        </w:rPr>
      </w:pPr>
    </w:p>
    <w:p w:rsidR="007C01E4" w:rsidRDefault="003503BC">
      <w:pPr>
        <w:pStyle w:val="Standar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Nie przysługuje.</w:t>
      </w:r>
    </w:p>
    <w:p w:rsidR="007C01E4" w:rsidRDefault="007C01E4">
      <w:pPr>
        <w:pStyle w:val="Standard"/>
        <w:rPr>
          <w:rFonts w:ascii="Times New Roman" w:hAnsi="Times New Roman"/>
          <w:b/>
          <w:bCs/>
          <w:color w:val="323A4F"/>
          <w:sz w:val="28"/>
          <w:szCs w:val="28"/>
        </w:rPr>
      </w:pPr>
    </w:p>
    <w:p w:rsidR="007C01E4" w:rsidRDefault="003503BC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after="100"/>
        <w:textAlignment w:val="auto"/>
        <w:rPr>
          <w:rFonts w:ascii="Times New Roman" w:hAnsi="Times New Roman"/>
          <w:b/>
          <w:color w:val="000000"/>
          <w:sz w:val="32"/>
          <w:szCs w:val="32"/>
          <w:u w:val="single"/>
        </w:rPr>
      </w:pPr>
      <w:r>
        <w:rPr>
          <w:rFonts w:ascii="Times New Roman" w:hAnsi="Times New Roman"/>
          <w:b/>
          <w:color w:val="000000"/>
          <w:sz w:val="32"/>
          <w:szCs w:val="32"/>
          <w:u w:val="single"/>
        </w:rPr>
        <w:t>Uwagi</w:t>
      </w:r>
    </w:p>
    <w:p w:rsidR="007C01E4" w:rsidRDefault="003503BC">
      <w:pPr>
        <w:widowControl/>
        <w:shd w:val="clear" w:color="auto" w:fill="FFFFFF"/>
        <w:suppressAutoHyphens w:val="0"/>
        <w:ind w:left="-120"/>
        <w:jc w:val="both"/>
        <w:textAlignment w:val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W przypadku zgłoszenia obowiązku meldunkowego przez pełnomocnika dodatkowo</w:t>
      </w:r>
      <w:r w:rsidR="001A54E4">
        <w:rPr>
          <w:rFonts w:ascii="Times New Roman" w:hAnsi="Times New Roman"/>
          <w:color w:val="000000"/>
        </w:rPr>
        <w:t xml:space="preserve"> do wglądu</w:t>
      </w:r>
      <w:r>
        <w:rPr>
          <w:rFonts w:ascii="Times New Roman" w:hAnsi="Times New Roman"/>
          <w:color w:val="000000"/>
        </w:rPr>
        <w:t>:</w:t>
      </w:r>
    </w:p>
    <w:p w:rsidR="007C01E4" w:rsidRDefault="003503BC">
      <w:pPr>
        <w:widowControl/>
        <w:numPr>
          <w:ilvl w:val="0"/>
          <w:numId w:val="7"/>
        </w:numPr>
        <w:shd w:val="clear" w:color="auto" w:fill="FFFFFF"/>
        <w:suppressAutoHyphens w:val="0"/>
        <w:jc w:val="both"/>
        <w:textAlignment w:val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pełnomocnictwo do wymeldowania udzielone na piśmie,</w:t>
      </w:r>
    </w:p>
    <w:p w:rsidR="007C01E4" w:rsidRDefault="003503BC">
      <w:pPr>
        <w:widowControl/>
        <w:numPr>
          <w:ilvl w:val="0"/>
          <w:numId w:val="7"/>
        </w:numPr>
        <w:shd w:val="clear" w:color="auto" w:fill="FFFFFF"/>
        <w:suppressAutoHyphens w:val="0"/>
        <w:jc w:val="both"/>
        <w:textAlignment w:val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dowód osobisty pełnomocnika lub paszport.</w:t>
      </w:r>
    </w:p>
    <w:p w:rsidR="007C01E4" w:rsidRDefault="001A54E4" w:rsidP="001A54E4">
      <w:pPr>
        <w:widowControl/>
        <w:shd w:val="clear" w:color="auto" w:fill="FFFFFF"/>
        <w:suppressAutoHyphens w:val="0"/>
        <w:jc w:val="both"/>
        <w:textAlignment w:val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oraz </w:t>
      </w:r>
      <w:r w:rsidR="003503BC">
        <w:rPr>
          <w:rFonts w:ascii="Times New Roman" w:hAnsi="Times New Roman"/>
          <w:color w:val="000000"/>
        </w:rPr>
        <w:t>opłata za pełnomocnictwo w wys. 17 zł</w:t>
      </w:r>
    </w:p>
    <w:p w:rsidR="005A653F" w:rsidRDefault="005A653F">
      <w:pPr>
        <w:widowControl/>
        <w:shd w:val="clear" w:color="auto" w:fill="FFFFFF"/>
        <w:suppressAutoHyphens w:val="0"/>
        <w:jc w:val="both"/>
        <w:textAlignment w:val="auto"/>
        <w:rPr>
          <w:rFonts w:ascii="Times New Roman" w:hAnsi="Times New Roman"/>
          <w:color w:val="000000"/>
        </w:rPr>
      </w:pPr>
    </w:p>
    <w:p w:rsidR="007C01E4" w:rsidRDefault="00E1798F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Opłata skarbowa za złożenie pełnomocnictwa nie dotyczy pełnomocnictwa udzielonego małżonkowi, wstępnym, zstępnym lub rodzeństwu.</w:t>
      </w:r>
    </w:p>
    <w:p w:rsidR="007C01E4" w:rsidRDefault="007C01E4">
      <w:pPr>
        <w:pStyle w:val="Standard"/>
        <w:jc w:val="both"/>
        <w:rPr>
          <w:rFonts w:ascii="Arial" w:hAnsi="Arial" w:cs="Arial"/>
          <w:sz w:val="20"/>
        </w:rPr>
      </w:pPr>
    </w:p>
    <w:tbl>
      <w:tblPr>
        <w:tblW w:w="9120" w:type="dxa"/>
        <w:tblInd w:w="1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5"/>
        <w:gridCol w:w="3990"/>
        <w:gridCol w:w="1125"/>
      </w:tblGrid>
      <w:tr w:rsidR="007C01E4">
        <w:trPr>
          <w:trHeight w:val="280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01E4" w:rsidRDefault="003503BC">
            <w:pPr>
              <w:pStyle w:val="Standard"/>
              <w:rPr>
                <w:rFonts w:hint="eastAsia"/>
              </w:rPr>
            </w:pPr>
            <w:r>
              <w:t>Opracował/ data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01E4" w:rsidRDefault="003503BC">
            <w:pPr>
              <w:pStyle w:val="Standard"/>
              <w:rPr>
                <w:rFonts w:hint="eastAsia"/>
              </w:rPr>
            </w:pPr>
            <w:r>
              <w:t>Sprawdził/ Zatwierdził/ data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01E4" w:rsidRDefault="003503BC">
            <w:pPr>
              <w:pStyle w:val="Standard"/>
              <w:rPr>
                <w:rFonts w:hint="eastAsia"/>
              </w:rPr>
            </w:pPr>
            <w:r>
              <w:t>nr egz.</w:t>
            </w:r>
          </w:p>
        </w:tc>
      </w:tr>
      <w:tr w:rsidR="007C01E4" w:rsidTr="008456F4">
        <w:trPr>
          <w:trHeight w:val="1421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01E4" w:rsidRDefault="00E95AEC" w:rsidP="007913B9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Justyna Grabowicz, pomoc administracyjna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95AEC" w:rsidRPr="00E95AEC" w:rsidRDefault="00E95AEC" w:rsidP="00E95AEC">
            <w:pPr>
              <w:pStyle w:val="Standard"/>
              <w:rPr>
                <w:sz w:val="20"/>
                <w:szCs w:val="20"/>
              </w:rPr>
            </w:pPr>
            <w:r w:rsidRPr="00E95AEC">
              <w:rPr>
                <w:sz w:val="20"/>
                <w:szCs w:val="20"/>
              </w:rPr>
              <w:t>Irmina Kraszewska</w:t>
            </w:r>
          </w:p>
          <w:p w:rsidR="007C01E4" w:rsidRDefault="00E95AEC" w:rsidP="00E95AEC">
            <w:pPr>
              <w:pStyle w:val="Standard"/>
              <w:rPr>
                <w:rFonts w:hint="eastAsia"/>
                <w:sz w:val="20"/>
                <w:szCs w:val="20"/>
              </w:rPr>
            </w:pPr>
            <w:r w:rsidRPr="00E95AEC">
              <w:rPr>
                <w:sz w:val="20"/>
                <w:szCs w:val="20"/>
              </w:rPr>
              <w:t>inspektor ds. ewidencji ludności i dowodów osobistych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01E4" w:rsidRDefault="007C01E4">
            <w:pPr>
              <w:pStyle w:val="Standard"/>
              <w:snapToGrid w:val="0"/>
              <w:rPr>
                <w:rFonts w:hint="eastAsia"/>
              </w:rPr>
            </w:pPr>
          </w:p>
        </w:tc>
      </w:tr>
    </w:tbl>
    <w:p w:rsidR="007C01E4" w:rsidRDefault="007C01E4">
      <w:pPr>
        <w:pStyle w:val="Standard"/>
        <w:rPr>
          <w:rFonts w:ascii="Times New Roman" w:hAnsi="Times New Roman"/>
          <w:color w:val="000000"/>
        </w:rPr>
      </w:pPr>
    </w:p>
    <w:sectPr w:rsidR="007C01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21" w:bottom="1134" w:left="9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1AB" w:rsidRDefault="002E61AB">
      <w:pPr>
        <w:rPr>
          <w:rFonts w:hint="eastAsia"/>
        </w:rPr>
      </w:pPr>
      <w:r>
        <w:separator/>
      </w:r>
    </w:p>
  </w:endnote>
  <w:endnote w:type="continuationSeparator" w:id="0">
    <w:p w:rsidR="002E61AB" w:rsidRDefault="002E61A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Symbol">
    <w:charset w:val="00"/>
    <w:family w:val="auto"/>
    <w:pitch w:val="default"/>
  </w:font>
  <w:font w:name="TimesNewRoman, BoldItalic">
    <w:altName w:val="Times New Roman"/>
    <w:charset w:val="00"/>
    <w:family w:val="roman"/>
    <w:pitch w:val="default"/>
  </w:font>
  <w:font w:name="TimesNewRoman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AD3" w:rsidRDefault="00F00AD3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AD3" w:rsidRDefault="00F00AD3">
    <w:pPr>
      <w:pStyle w:val="Stopka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AD3" w:rsidRDefault="00F00AD3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1AB" w:rsidRDefault="002E61A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E61AB" w:rsidRDefault="002E61A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AD3" w:rsidRDefault="00F00AD3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348" w:rsidRPr="00A66B2C" w:rsidRDefault="00F00AD3" w:rsidP="00A66B2C">
    <w:pPr>
      <w:widowControl/>
      <w:autoSpaceDN/>
      <w:jc w:val="right"/>
      <w:textAlignment w:val="auto"/>
      <w:rPr>
        <w:rFonts w:ascii="Times New Roman" w:eastAsia="Times New Roman" w:hAnsi="Times New Roman" w:cs="Times New Roman"/>
        <w:kern w:val="1"/>
        <w:lang w:eastAsia="ar-SA" w:bidi="ar-SA"/>
      </w:rPr>
    </w:pPr>
    <w:r>
      <w:rPr>
        <w:rFonts w:ascii="Times New Roman" w:eastAsia="Times New Roman" w:hAnsi="Times New Roman" w:cs="Times New Roman"/>
        <w:i/>
        <w:kern w:val="0"/>
        <w:sz w:val="20"/>
        <w:szCs w:val="20"/>
        <w:lang w:eastAsia="pl-PL" w:bidi="ar-SA"/>
      </w:rPr>
      <w:t>F/I/7.5/03/01- wyd. 2 z dn.13.06.2019</w:t>
    </w:r>
    <w:r w:rsidR="00562047">
      <w:rPr>
        <w:rFonts w:ascii="Times New Roman" w:eastAsia="Times New Roman" w:hAnsi="Times New Roman" w:cs="Times New Roman"/>
        <w:i/>
        <w:kern w:val="0"/>
        <w:sz w:val="20"/>
        <w:szCs w:val="20"/>
        <w:lang w:eastAsia="pl-PL" w:bidi="ar-SA"/>
      </w:rPr>
      <w:t xml:space="preserve"> r</w:t>
    </w:r>
    <w:r w:rsidR="003503BC">
      <w:rPr>
        <w:rFonts w:ascii="Times New Roman" w:hAnsi="Times New Roman"/>
        <w:color w:val="000000"/>
        <w:sz w:val="1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AD3" w:rsidRDefault="00F00AD3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5E9D"/>
    <w:multiLevelType w:val="multilevel"/>
    <w:tmpl w:val="A5A642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9385369"/>
    <w:multiLevelType w:val="multilevel"/>
    <w:tmpl w:val="3CECB12A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0FDC1F43"/>
    <w:multiLevelType w:val="multilevel"/>
    <w:tmpl w:val="23EA1CB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B26BFC"/>
    <w:multiLevelType w:val="multilevel"/>
    <w:tmpl w:val="C2887F5C"/>
    <w:lvl w:ilvl="0">
      <w:numFmt w:val="bullet"/>
      <w:lvlText w:val=""/>
      <w:lvlJc w:val="left"/>
      <w:pPr>
        <w:ind w:left="85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9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1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5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7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15" w:hanging="360"/>
      </w:pPr>
      <w:rPr>
        <w:rFonts w:ascii="Wingdings" w:hAnsi="Wingdings"/>
      </w:rPr>
    </w:lvl>
  </w:abstractNum>
  <w:abstractNum w:abstractNumId="4" w15:restartNumberingAfterBreak="0">
    <w:nsid w:val="202E44D7"/>
    <w:multiLevelType w:val="multilevel"/>
    <w:tmpl w:val="5DDAF15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22747823"/>
    <w:multiLevelType w:val="multilevel"/>
    <w:tmpl w:val="646A9FEE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37A3554"/>
    <w:multiLevelType w:val="multilevel"/>
    <w:tmpl w:val="4A4A5E70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C4461BF"/>
    <w:multiLevelType w:val="multilevel"/>
    <w:tmpl w:val="761A49F2"/>
    <w:lvl w:ilvl="0">
      <w:start w:val="1"/>
      <w:numFmt w:val="upperRoman"/>
      <w:lvlText w:val="%1."/>
      <w:lvlJc w:val="left"/>
      <w:pPr>
        <w:ind w:left="1080" w:hanging="720"/>
      </w:pPr>
      <w:rPr>
        <w:b/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82B30"/>
    <w:multiLevelType w:val="multilevel"/>
    <w:tmpl w:val="4288EF56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FF0000"/>
        <w:sz w:val="18"/>
        <w:szCs w:val="18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 w:cs="Symbol"/>
        <w:color w:val="FF0000"/>
        <w:sz w:val="18"/>
        <w:szCs w:val="18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color w:val="FF0000"/>
        <w:sz w:val="18"/>
        <w:szCs w:val="18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color w:val="FF0000"/>
        <w:sz w:val="18"/>
        <w:szCs w:val="18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4FBD4C9A"/>
    <w:multiLevelType w:val="hybridMultilevel"/>
    <w:tmpl w:val="F6026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D1F9F"/>
    <w:multiLevelType w:val="multilevel"/>
    <w:tmpl w:val="A35C6EAE"/>
    <w:styleLink w:val="WW8Num1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678E7C71"/>
    <w:multiLevelType w:val="multilevel"/>
    <w:tmpl w:val="BD1EA8F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 w15:restartNumberingAfterBreak="0">
    <w:nsid w:val="72BF5830"/>
    <w:multiLevelType w:val="hybridMultilevel"/>
    <w:tmpl w:val="C58C0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0C0797"/>
    <w:multiLevelType w:val="multilevel"/>
    <w:tmpl w:val="9DB4B2E8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11"/>
  </w:num>
  <w:num w:numId="6">
    <w:abstractNumId w:val="13"/>
  </w:num>
  <w:num w:numId="7">
    <w:abstractNumId w:val="1"/>
  </w:num>
  <w:num w:numId="8">
    <w:abstractNumId w:val="0"/>
  </w:num>
  <w:num w:numId="9">
    <w:abstractNumId w:val="12"/>
  </w:num>
  <w:num w:numId="10">
    <w:abstractNumId w:val="9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 w:cs="Symbol"/>
          <w:color w:val="auto"/>
          <w:sz w:val="18"/>
          <w:szCs w:val="18"/>
        </w:rPr>
      </w:lvl>
    </w:lvlOverride>
  </w:num>
  <w:num w:numId="15">
    <w:abstractNumId w:val="8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 w:cs="Symbol"/>
          <w:color w:val="auto"/>
          <w:sz w:val="18"/>
          <w:szCs w:val="18"/>
        </w:rPr>
      </w:lvl>
    </w:lvlOverride>
    <w:lvlOverride w:ilvl="1">
      <w:lvl w:ilvl="1">
        <w:numFmt w:val="bullet"/>
        <w:lvlText w:val=""/>
        <w:lvlJc w:val="left"/>
        <w:pPr>
          <w:ind w:left="1440" w:hanging="360"/>
        </w:pPr>
        <w:rPr>
          <w:rFonts w:ascii="Symbol" w:hAnsi="Symbol" w:cs="Symbol"/>
          <w:color w:val="auto"/>
          <w:sz w:val="18"/>
          <w:szCs w:val="18"/>
        </w:rPr>
      </w:lvl>
    </w:lvlOverride>
  </w:num>
  <w:num w:numId="16">
    <w:abstractNumId w:val="10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E4"/>
    <w:rsid w:val="00113BAA"/>
    <w:rsid w:val="00186500"/>
    <w:rsid w:val="001A54E4"/>
    <w:rsid w:val="001C3D26"/>
    <w:rsid w:val="001D16F5"/>
    <w:rsid w:val="001E6183"/>
    <w:rsid w:val="00225E0F"/>
    <w:rsid w:val="002B0010"/>
    <w:rsid w:val="002B66A0"/>
    <w:rsid w:val="002E61AB"/>
    <w:rsid w:val="00335574"/>
    <w:rsid w:val="003503BC"/>
    <w:rsid w:val="00382372"/>
    <w:rsid w:val="003C2577"/>
    <w:rsid w:val="00422EB0"/>
    <w:rsid w:val="00485B14"/>
    <w:rsid w:val="00544B6A"/>
    <w:rsid w:val="00562047"/>
    <w:rsid w:val="005A653F"/>
    <w:rsid w:val="005D1076"/>
    <w:rsid w:val="00600006"/>
    <w:rsid w:val="006262E3"/>
    <w:rsid w:val="006649D6"/>
    <w:rsid w:val="00694C08"/>
    <w:rsid w:val="006B4A6A"/>
    <w:rsid w:val="00745E80"/>
    <w:rsid w:val="00790056"/>
    <w:rsid w:val="007913B9"/>
    <w:rsid w:val="007A085D"/>
    <w:rsid w:val="007C01E4"/>
    <w:rsid w:val="007E1082"/>
    <w:rsid w:val="008456F4"/>
    <w:rsid w:val="009005DC"/>
    <w:rsid w:val="00963F30"/>
    <w:rsid w:val="009C535B"/>
    <w:rsid w:val="009F1D21"/>
    <w:rsid w:val="00A66B2C"/>
    <w:rsid w:val="00B00084"/>
    <w:rsid w:val="00B16505"/>
    <w:rsid w:val="00B37879"/>
    <w:rsid w:val="00B67351"/>
    <w:rsid w:val="00BA510E"/>
    <w:rsid w:val="00C4179A"/>
    <w:rsid w:val="00CB76E8"/>
    <w:rsid w:val="00CD2203"/>
    <w:rsid w:val="00E1798F"/>
    <w:rsid w:val="00E57FE3"/>
    <w:rsid w:val="00E847C3"/>
    <w:rsid w:val="00E95AEC"/>
    <w:rsid w:val="00F00AD3"/>
    <w:rsid w:val="00F271D2"/>
    <w:rsid w:val="00F3289B"/>
    <w:rsid w:val="00F8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D277CF-EDE9-4EBE-B596-EBE492C5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pPr>
      <w:keepNext/>
      <w:outlineLvl w:val="0"/>
    </w:pPr>
    <w:rPr>
      <w:sz w:val="28"/>
      <w:szCs w:val="20"/>
    </w:rPr>
  </w:style>
  <w:style w:type="paragraph" w:styleId="Nagwek3">
    <w:name w:val="heading 3"/>
    <w:basedOn w:val="Normalny"/>
    <w:next w:val="Normalny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/>
      <w:color w:val="1F4D78"/>
      <w:szCs w:val="21"/>
    </w:rPr>
  </w:style>
  <w:style w:type="character" w:customStyle="1" w:styleId="StopkaZnak">
    <w:name w:val="Stopka Znak"/>
    <w:basedOn w:val="Domylnaczcionkaakapitu"/>
    <w:rPr>
      <w:szCs w:val="21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styleId="Pogrubienie">
    <w:name w:val="Strong"/>
    <w:basedOn w:val="Domylnaczcionkaakapitu"/>
    <w:rPr>
      <w:b/>
      <w:bCs/>
    </w:rPr>
  </w:style>
  <w:style w:type="paragraph" w:styleId="NormalnyWeb">
    <w:name w:val="Normal (Web)"/>
    <w:basedOn w:val="Normalny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rPr>
      <w:szCs w:val="21"/>
    </w:rPr>
  </w:style>
  <w:style w:type="paragraph" w:styleId="Akapitzlist">
    <w:name w:val="List Paragraph"/>
    <w:basedOn w:val="Normalny"/>
    <w:pPr>
      <w:ind w:left="720"/>
    </w:pPr>
    <w:rPr>
      <w:szCs w:val="21"/>
    </w:rPr>
  </w:style>
  <w:style w:type="numbering" w:customStyle="1" w:styleId="WW8Num3">
    <w:name w:val="WW8Num3"/>
    <w:rsid w:val="009F1D21"/>
    <w:pPr>
      <w:numPr>
        <w:numId w:val="11"/>
      </w:numPr>
    </w:pPr>
  </w:style>
  <w:style w:type="numbering" w:customStyle="1" w:styleId="WW8Num2">
    <w:name w:val="WW8Num2"/>
    <w:rsid w:val="009F1D21"/>
    <w:pPr>
      <w:numPr>
        <w:numId w:val="13"/>
      </w:numPr>
    </w:pPr>
  </w:style>
  <w:style w:type="character" w:styleId="Hipercze">
    <w:name w:val="Hyperlink"/>
    <w:basedOn w:val="Domylnaczcionkaakapitu"/>
    <w:uiPriority w:val="99"/>
    <w:unhideWhenUsed/>
    <w:rsid w:val="009F1D21"/>
    <w:rPr>
      <w:color w:val="0563C1" w:themeColor="hyperlink"/>
      <w:u w:val="single"/>
    </w:rPr>
  </w:style>
  <w:style w:type="numbering" w:customStyle="1" w:styleId="WW8Num1">
    <w:name w:val="WW8Num1"/>
    <w:rsid w:val="009F1D21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1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Irmina Kraszewska</dc:creator>
  <cp:lastModifiedBy>Irmina Kraszewska</cp:lastModifiedBy>
  <cp:revision>38</cp:revision>
  <cp:lastPrinted>2019-05-31T12:29:00Z</cp:lastPrinted>
  <dcterms:created xsi:type="dcterms:W3CDTF">2018-05-22T08:08:00Z</dcterms:created>
  <dcterms:modified xsi:type="dcterms:W3CDTF">2019-07-17T07:31:00Z</dcterms:modified>
</cp:coreProperties>
</file>